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FDB2" w14:textId="66B431C7" w:rsidR="001F158B" w:rsidRDefault="001F158B" w:rsidP="00E67C2A">
      <w:pPr>
        <w:jc w:val="center"/>
        <w:rPr>
          <w:rFonts w:cstheme="minorHAnsi"/>
          <w:b/>
          <w:bCs/>
          <w:sz w:val="32"/>
          <w:szCs w:val="32"/>
        </w:rPr>
      </w:pPr>
      <w:r w:rsidRPr="005A212B">
        <w:rPr>
          <w:rFonts w:cstheme="minorHAnsi"/>
          <w:b/>
          <w:bCs/>
          <w:sz w:val="32"/>
          <w:szCs w:val="32"/>
        </w:rPr>
        <w:t xml:space="preserve">Center for Disability Inclusion </w:t>
      </w:r>
      <w:r w:rsidR="00DC3754" w:rsidRPr="005A212B">
        <w:rPr>
          <w:rFonts w:cstheme="minorHAnsi"/>
          <w:b/>
          <w:bCs/>
          <w:sz w:val="32"/>
          <w:szCs w:val="32"/>
        </w:rPr>
        <w:t>Monthly News &amp; Updates</w:t>
      </w:r>
      <w:r w:rsidR="00E67C2A" w:rsidRPr="005A212B">
        <w:rPr>
          <w:rFonts w:cstheme="minorHAnsi"/>
          <w:b/>
          <w:bCs/>
          <w:sz w:val="32"/>
          <w:szCs w:val="32"/>
        </w:rPr>
        <w:t xml:space="preserve"> for </w:t>
      </w:r>
      <w:r w:rsidR="00374CF0">
        <w:rPr>
          <w:rFonts w:cstheme="minorHAnsi"/>
          <w:b/>
          <w:bCs/>
          <w:sz w:val="32"/>
          <w:szCs w:val="32"/>
        </w:rPr>
        <w:t>January 2023</w:t>
      </w:r>
    </w:p>
    <w:p w14:paraId="29E6942F" w14:textId="6D7D52D4" w:rsidR="00374CF0" w:rsidRPr="005A212B" w:rsidRDefault="00374CF0" w:rsidP="00E67C2A">
      <w:pPr>
        <w:jc w:val="center"/>
        <w:rPr>
          <w:rFonts w:cstheme="minorHAnsi"/>
          <w:b/>
          <w:bCs/>
          <w:sz w:val="32"/>
          <w:szCs w:val="32"/>
        </w:rPr>
      </w:pPr>
      <w:r>
        <w:rPr>
          <w:rFonts w:cstheme="minorHAnsi"/>
          <w:b/>
          <w:bCs/>
          <w:sz w:val="32"/>
          <w:szCs w:val="32"/>
        </w:rPr>
        <w:t>Alt Text Word Version</w:t>
      </w:r>
    </w:p>
    <w:p w14:paraId="04C68FB5" w14:textId="77777777" w:rsidR="00BC5C45" w:rsidRPr="00BC5C45" w:rsidRDefault="00BC5C45">
      <w:pPr>
        <w:rPr>
          <w:rFonts w:cstheme="minorHAnsi"/>
        </w:rPr>
      </w:pPr>
    </w:p>
    <w:p w14:paraId="0F8A8A28" w14:textId="77777777" w:rsidR="00F20061" w:rsidRDefault="00F20061" w:rsidP="00126232">
      <w:pPr>
        <w:rPr>
          <w:b/>
          <w:bCs/>
        </w:rPr>
      </w:pPr>
    </w:p>
    <w:p w14:paraId="5940BB88" w14:textId="2E62635C" w:rsidR="00FC5BB7" w:rsidRDefault="00C56FB2" w:rsidP="00126232">
      <w:pPr>
        <w:rPr>
          <w:b/>
          <w:bCs/>
        </w:rPr>
      </w:pPr>
      <w:r>
        <w:rPr>
          <w:b/>
          <w:bCs/>
        </w:rPr>
        <w:t>Elevate Your Efforts with new CDI S</w:t>
      </w:r>
      <w:r w:rsidR="00FC5BB7">
        <w:rPr>
          <w:b/>
          <w:bCs/>
        </w:rPr>
        <w:t xml:space="preserve">eal of </w:t>
      </w:r>
      <w:r>
        <w:rPr>
          <w:b/>
          <w:bCs/>
        </w:rPr>
        <w:t>Accomplishment</w:t>
      </w:r>
    </w:p>
    <w:p w14:paraId="4D7E280D" w14:textId="77777777" w:rsidR="002D180B" w:rsidRDefault="002D180B" w:rsidP="00126232">
      <w:pPr>
        <w:rPr>
          <w:b/>
          <w:bCs/>
        </w:rPr>
      </w:pPr>
    </w:p>
    <w:p w14:paraId="7876666B" w14:textId="079220DD" w:rsidR="002D180B" w:rsidRPr="004A4C2A" w:rsidRDefault="002D180B" w:rsidP="00126232">
      <w:r w:rsidRPr="004A4C2A">
        <w:t xml:space="preserve">Graphic of new seal with watermark of SAMPLE overlayed </w:t>
      </w:r>
      <w:r w:rsidR="00C56FB2" w:rsidRPr="004A4C2A">
        <w:t xml:space="preserve">at the bottom </w:t>
      </w:r>
      <w:r w:rsidR="008603AD" w:rsidRPr="004A4C2A">
        <w:t>of text</w:t>
      </w:r>
      <w:r w:rsidR="00CE4B9F" w:rsidRPr="004A4C2A">
        <w:t xml:space="preserve"> – Leader in Disability Inclusion 2023</w:t>
      </w:r>
    </w:p>
    <w:p w14:paraId="50455B6F" w14:textId="7F2F3F71" w:rsidR="002D180B" w:rsidRPr="004A4C2A" w:rsidRDefault="002D180B" w:rsidP="00CE4B9F">
      <w:pPr>
        <w:shd w:val="clear" w:color="auto" w:fill="FFFFFF"/>
        <w:rPr>
          <w:color w:val="FFFFFF"/>
        </w:rPr>
      </w:pPr>
    </w:p>
    <w:p w14:paraId="04EBF4E3" w14:textId="77777777" w:rsidR="001A1CE6" w:rsidRDefault="00C56FB2" w:rsidP="001A1CE6">
      <w:pPr>
        <w:pStyle w:val="NormalWeb"/>
        <w:shd w:val="clear" w:color="auto" w:fill="FFFFFF"/>
        <w:spacing w:before="0" w:beforeAutospacing="0" w:after="0" w:afterAutospacing="0"/>
      </w:pPr>
      <w:r w:rsidRPr="004A4C2A">
        <w:rPr>
          <w:color w:val="8E8E8E"/>
        </w:rPr>
        <w:t>​</w:t>
      </w:r>
    </w:p>
    <w:tbl>
      <w:tblPr>
        <w:tblW w:w="5000" w:type="pct"/>
        <w:tblCellSpacing w:w="0" w:type="dxa"/>
        <w:tblCellMar>
          <w:left w:w="0" w:type="dxa"/>
          <w:right w:w="0" w:type="dxa"/>
        </w:tblCellMar>
        <w:tblLook w:val="04A0" w:firstRow="1" w:lastRow="0" w:firstColumn="1" w:lastColumn="0" w:noHBand="0" w:noVBand="1"/>
      </w:tblPr>
      <w:tblGrid>
        <w:gridCol w:w="10800"/>
      </w:tblGrid>
      <w:tr w:rsidR="001A1CE6" w:rsidRPr="001A1CE6" w14:paraId="1C03BF4B" w14:textId="77777777" w:rsidTr="001A1CE6">
        <w:trPr>
          <w:tblCellSpacing w:w="0" w:type="dxa"/>
        </w:trPr>
        <w:tc>
          <w:tcPr>
            <w:tcW w:w="99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1A1CE6" w:rsidRPr="001A1CE6" w14:paraId="771ACD00" w14:textId="77777777">
              <w:trPr>
                <w:tblCellSpacing w:w="0" w:type="dxa"/>
                <w:jc w:val="center"/>
              </w:trPr>
              <w:tc>
                <w:tcPr>
                  <w:tcW w:w="0" w:type="auto"/>
                  <w:tcMar>
                    <w:top w:w="150" w:type="dxa"/>
                    <w:left w:w="300" w:type="dxa"/>
                    <w:bottom w:w="150" w:type="dxa"/>
                    <w:right w:w="300" w:type="dxa"/>
                  </w:tcMar>
                  <w:hideMark/>
                </w:tcPr>
                <w:p w14:paraId="06D6BCEF" w14:textId="36D816CC" w:rsidR="001A1CE6" w:rsidRPr="001A1CE6" w:rsidRDefault="001A1CE6" w:rsidP="001A1CE6">
                  <w:pPr>
                    <w:pStyle w:val="elementtoproof"/>
                    <w:spacing w:before="0" w:beforeAutospacing="0" w:after="0" w:afterAutospacing="0"/>
                    <w:rPr>
                      <w:color w:val="000000" w:themeColor="text1"/>
                    </w:rPr>
                  </w:pPr>
                  <w:r w:rsidRPr="001A1CE6">
                    <w:rPr>
                      <w:color w:val="000000" w:themeColor="text1"/>
                      <w:bdr w:val="none" w:sz="0" w:space="0" w:color="auto" w:frame="1"/>
                    </w:rPr>
                    <w:t>New Seal of Accomplishment</w:t>
                  </w:r>
                  <w:r w:rsidRPr="001A1CE6">
                    <w:rPr>
                      <w:color w:val="000000" w:themeColor="text1"/>
                      <w:bdr w:val="none" w:sz="0" w:space="0" w:color="auto" w:frame="1"/>
                    </w:rPr>
                    <w:t xml:space="preserve">. </w:t>
                  </w:r>
                  <w:r w:rsidRPr="001A1CE6">
                    <w:rPr>
                      <w:i/>
                      <w:iCs/>
                      <w:color w:val="000000" w:themeColor="text1"/>
                      <w:bdr w:val="none" w:sz="0" w:space="0" w:color="auto" w:frame="1"/>
                    </w:rPr>
                    <w:t>February 1 Deadline to Get Started</w:t>
                  </w:r>
                  <w:r w:rsidRPr="001A1CE6">
                    <w:rPr>
                      <w:i/>
                      <w:iCs/>
                      <w:color w:val="000000" w:themeColor="text1"/>
                      <w:bdr w:val="none" w:sz="0" w:space="0" w:color="auto" w:frame="1"/>
                    </w:rPr>
                    <w:t>.</w:t>
                  </w:r>
                </w:p>
              </w:tc>
            </w:tr>
          </w:tbl>
          <w:p w14:paraId="5A377155" w14:textId="77777777" w:rsidR="001A1CE6" w:rsidRPr="001A1CE6" w:rsidRDefault="001A1CE6">
            <w:pPr>
              <w:jc w:val="center"/>
              <w:rPr>
                <w:color w:val="000000" w:themeColor="text1"/>
              </w:rPr>
            </w:pPr>
          </w:p>
        </w:tc>
      </w:tr>
    </w:tbl>
    <w:p w14:paraId="56CE6BEC" w14:textId="77777777" w:rsidR="001A1CE6" w:rsidRPr="001A1CE6" w:rsidRDefault="001A1CE6" w:rsidP="001A1CE6">
      <w:pPr>
        <w:rPr>
          <w:vanish/>
          <w:color w:val="000000" w:themeColor="text1"/>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1A1CE6" w:rsidRPr="001A1CE6" w14:paraId="799FBE0D" w14:textId="77777777" w:rsidTr="001A1CE6">
        <w:trPr>
          <w:tblCellSpacing w:w="0" w:type="dxa"/>
        </w:trPr>
        <w:tc>
          <w:tcPr>
            <w:tcW w:w="99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1A1CE6" w:rsidRPr="001A1CE6" w14:paraId="106197B6" w14:textId="77777777">
              <w:trPr>
                <w:tblCellSpacing w:w="0" w:type="dxa"/>
                <w:jc w:val="center"/>
              </w:trPr>
              <w:tc>
                <w:tcPr>
                  <w:tcW w:w="0" w:type="auto"/>
                  <w:tcMar>
                    <w:top w:w="150" w:type="dxa"/>
                    <w:left w:w="300" w:type="dxa"/>
                    <w:bottom w:w="150" w:type="dxa"/>
                    <w:right w:w="300" w:type="dxa"/>
                  </w:tcMar>
                  <w:hideMark/>
                </w:tcPr>
                <w:p w14:paraId="088278D1" w14:textId="6796CFF4" w:rsidR="001A1CE6" w:rsidRPr="001A1CE6" w:rsidRDefault="001A1CE6" w:rsidP="001A1CE6">
                  <w:pPr>
                    <w:pStyle w:val="NormalWeb"/>
                    <w:spacing w:before="0" w:beforeAutospacing="0" w:after="0" w:afterAutospacing="0"/>
                    <w:rPr>
                      <w:color w:val="000000" w:themeColor="text1"/>
                    </w:rPr>
                  </w:pPr>
                  <w:r w:rsidRPr="001A1CE6">
                    <w:rPr>
                      <w:color w:val="000000" w:themeColor="text1"/>
                      <w:bdr w:val="none" w:sz="0" w:space="0" w:color="auto" w:frame="1"/>
                    </w:rPr>
                    <w:t>This unique seal recognizes CDI business and organization partners across</w:t>
                  </w:r>
                  <w:r w:rsidRPr="001A1CE6">
                    <w:rPr>
                      <w:color w:val="000000" w:themeColor="text1"/>
                      <w:bdr w:val="none" w:sz="0" w:space="0" w:color="auto" w:frame="1"/>
                    </w:rPr>
                    <w:t xml:space="preserve"> </w:t>
                  </w:r>
                  <w:r w:rsidRPr="001A1CE6">
                    <w:rPr>
                      <w:color w:val="000000" w:themeColor="text1"/>
                      <w:bdr w:val="none" w:sz="0" w:space="0" w:color="auto" w:frame="1"/>
                    </w:rPr>
                    <w:t>the country who are leaders and influencers in advancing disability inclusion. </w:t>
                  </w:r>
                </w:p>
              </w:tc>
            </w:tr>
          </w:tbl>
          <w:p w14:paraId="0B05D3EC" w14:textId="77777777" w:rsidR="001A1CE6" w:rsidRPr="001A1CE6" w:rsidRDefault="001A1CE6">
            <w:pPr>
              <w:jc w:val="center"/>
              <w:rPr>
                <w:color w:val="000000" w:themeColor="text1"/>
              </w:rPr>
            </w:pPr>
          </w:p>
        </w:tc>
      </w:tr>
    </w:tbl>
    <w:p w14:paraId="004AF735" w14:textId="77777777" w:rsidR="001A1CE6" w:rsidRPr="001A1CE6" w:rsidRDefault="001A1CE6" w:rsidP="001A1CE6">
      <w:pPr>
        <w:rPr>
          <w:vanish/>
          <w:color w:val="000000" w:themeColor="text1"/>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1A1CE6" w:rsidRPr="001A1CE6" w14:paraId="23890D24" w14:textId="77777777" w:rsidTr="001A1CE6">
        <w:trPr>
          <w:tblCellSpacing w:w="0" w:type="dxa"/>
        </w:trPr>
        <w:tc>
          <w:tcPr>
            <w:tcW w:w="6188"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1A1CE6" w:rsidRPr="001A1CE6" w14:paraId="38F7D22A" w14:textId="77777777">
              <w:trPr>
                <w:tblCellSpacing w:w="0" w:type="dxa"/>
                <w:jc w:val="center"/>
              </w:trPr>
              <w:tc>
                <w:tcPr>
                  <w:tcW w:w="0" w:type="auto"/>
                  <w:tcMar>
                    <w:top w:w="150" w:type="dxa"/>
                    <w:left w:w="300" w:type="dxa"/>
                    <w:bottom w:w="150" w:type="dxa"/>
                    <w:right w:w="150" w:type="dxa"/>
                  </w:tcMar>
                  <w:hideMark/>
                </w:tcPr>
                <w:p w14:paraId="5BF87478" w14:textId="4EF64673" w:rsidR="001A1CE6" w:rsidRPr="001A1CE6" w:rsidRDefault="001A1CE6">
                  <w:pPr>
                    <w:pStyle w:val="NormalWeb"/>
                    <w:spacing w:before="0" w:beforeAutospacing="0" w:after="0" w:afterAutospacing="0"/>
                    <w:rPr>
                      <w:color w:val="000000" w:themeColor="text1"/>
                    </w:rPr>
                  </w:pPr>
                  <w:r w:rsidRPr="001A1CE6">
                    <w:rPr>
                      <w:color w:val="000000" w:themeColor="text1"/>
                      <w:bdr w:val="none" w:sz="0" w:space="0" w:color="auto" w:frame="1"/>
                    </w:rPr>
                    <w:t>Recipients will have worked through the proprietary CDI</w:t>
                  </w:r>
                  <w:r w:rsidRPr="001A1CE6">
                    <w:rPr>
                      <w:color w:val="000000" w:themeColor="text1"/>
                      <w:bdr w:val="none" w:sz="0" w:space="0" w:color="auto" w:frame="1"/>
                    </w:rPr>
                    <w:t xml:space="preserve"> </w:t>
                  </w:r>
                  <w:r w:rsidRPr="001A1CE6">
                    <w:rPr>
                      <w:color w:val="000000" w:themeColor="text1"/>
                      <w:bdr w:val="none" w:sz="0" w:space="0" w:color="auto" w:frame="1"/>
                    </w:rPr>
                    <w:t>Disability Inclusion Process from January through September 2023</w:t>
                  </w:r>
                  <w:r w:rsidRPr="001A1CE6">
                    <w:rPr>
                      <w:color w:val="000000" w:themeColor="text1"/>
                      <w:bdr w:val="none" w:sz="0" w:space="0" w:color="auto" w:frame="1"/>
                    </w:rPr>
                    <w:t xml:space="preserve"> </w:t>
                  </w:r>
                  <w:r w:rsidRPr="001A1CE6">
                    <w:rPr>
                      <w:color w:val="000000" w:themeColor="text1"/>
                      <w:bdr w:val="none" w:sz="0" w:space="0" w:color="auto" w:frame="1"/>
                    </w:rPr>
                    <w:t>and earned the right to leverage brand recognition by posting this seal throughout their organization's media. ​</w:t>
                  </w:r>
                </w:p>
                <w:p w14:paraId="659919F3" w14:textId="77777777" w:rsidR="001A1CE6" w:rsidRPr="001A1CE6" w:rsidRDefault="001A1CE6">
                  <w:pPr>
                    <w:pStyle w:val="NormalWeb"/>
                    <w:spacing w:before="0" w:beforeAutospacing="0" w:after="0" w:afterAutospacing="0"/>
                    <w:rPr>
                      <w:color w:val="000000" w:themeColor="text1"/>
                    </w:rPr>
                  </w:pPr>
                </w:p>
                <w:p w14:paraId="3D8570DE" w14:textId="57754B2C" w:rsidR="001A1CE6" w:rsidRPr="001A1CE6" w:rsidRDefault="001A1CE6">
                  <w:pPr>
                    <w:pStyle w:val="NormalWeb"/>
                    <w:spacing w:before="0" w:beforeAutospacing="0" w:after="0" w:afterAutospacing="0"/>
                    <w:rPr>
                      <w:color w:val="000000" w:themeColor="text1"/>
                    </w:rPr>
                  </w:pPr>
                  <w:r w:rsidRPr="001A1CE6">
                    <w:rPr>
                      <w:color w:val="000000" w:themeColor="text1"/>
                      <w:bdr w:val="none" w:sz="0" w:space="0" w:color="auto" w:frame="1"/>
                    </w:rPr>
                    <w:t xml:space="preserve">This Process provides a proven roadmap for businesses in the completion of milestones ​resulting in ​outcomes hat elevate disability inclusion ​in the workforce, </w:t>
                  </w:r>
                  <w:proofErr w:type="gramStart"/>
                  <w:r w:rsidRPr="001A1CE6">
                    <w:rPr>
                      <w:color w:val="000000" w:themeColor="text1"/>
                      <w:bdr w:val="none" w:sz="0" w:space="0" w:color="auto" w:frame="1"/>
                    </w:rPr>
                    <w:t>workplace</w:t>
                  </w:r>
                  <w:proofErr w:type="gramEnd"/>
                  <w:r w:rsidRPr="001A1CE6">
                    <w:rPr>
                      <w:color w:val="000000" w:themeColor="text1"/>
                      <w:bdr w:val="none" w:sz="0" w:space="0" w:color="auto" w:frame="1"/>
                    </w:rPr>
                    <w:t xml:space="preserve"> and marketplace. </w:t>
                  </w:r>
                </w:p>
                <w:p w14:paraId="4347DC93" w14:textId="77777777" w:rsidR="001A1CE6" w:rsidRPr="001A1CE6" w:rsidRDefault="001A1CE6">
                  <w:pPr>
                    <w:pStyle w:val="NormalWeb"/>
                    <w:spacing w:before="0" w:beforeAutospacing="0" w:after="0" w:afterAutospacing="0"/>
                    <w:rPr>
                      <w:color w:val="000000" w:themeColor="text1"/>
                    </w:rPr>
                  </w:pPr>
                </w:p>
                <w:p w14:paraId="28A0B977" w14:textId="39BCA694" w:rsidR="001A1CE6" w:rsidRPr="001A1CE6" w:rsidRDefault="001A1CE6" w:rsidP="001A1CE6">
                  <w:pPr>
                    <w:pStyle w:val="NormalWeb"/>
                    <w:spacing w:before="0" w:beforeAutospacing="0" w:after="0" w:afterAutospacing="0"/>
                    <w:rPr>
                      <w:color w:val="000000" w:themeColor="text1"/>
                    </w:rPr>
                  </w:pPr>
                  <w:r w:rsidRPr="001A1CE6">
                    <w:rPr>
                      <w:b/>
                      <w:bCs/>
                      <w:color w:val="000000" w:themeColor="text1"/>
                      <w:bdr w:val="none" w:sz="0" w:space="0" w:color="auto" w:frame="1"/>
                    </w:rPr>
                    <w:t xml:space="preserve">Must be a CDI Partner at Silver, </w:t>
                  </w:r>
                  <w:proofErr w:type="gramStart"/>
                  <w:r w:rsidRPr="001A1CE6">
                    <w:rPr>
                      <w:b/>
                      <w:bCs/>
                      <w:color w:val="000000" w:themeColor="text1"/>
                      <w:bdr w:val="none" w:sz="0" w:space="0" w:color="auto" w:frame="1"/>
                    </w:rPr>
                    <w:t>Gold</w:t>
                  </w:r>
                  <w:proofErr w:type="gramEnd"/>
                  <w:r w:rsidRPr="001A1CE6">
                    <w:rPr>
                      <w:b/>
                      <w:bCs/>
                      <w:color w:val="000000" w:themeColor="text1"/>
                      <w:bdr w:val="none" w:sz="0" w:space="0" w:color="auto" w:frame="1"/>
                    </w:rPr>
                    <w:t xml:space="preserve"> or Platinum by</w:t>
                  </w:r>
                  <w:r w:rsidRPr="001A1CE6">
                    <w:rPr>
                      <w:b/>
                      <w:bCs/>
                      <w:color w:val="000000" w:themeColor="text1"/>
                      <w:bdr w:val="none" w:sz="0" w:space="0" w:color="auto" w:frame="1"/>
                    </w:rPr>
                    <w:t xml:space="preserve"> </w:t>
                  </w:r>
                  <w:r w:rsidRPr="001A1CE6">
                    <w:rPr>
                      <w:b/>
                      <w:bCs/>
                      <w:color w:val="000000" w:themeColor="text1"/>
                      <w:bdr w:val="none" w:sz="0" w:space="0" w:color="auto" w:frame="1"/>
                    </w:rPr>
                    <w:t>February 1, 2023 "Getting Started Deadline" for 2023 Award consideration. </w:t>
                  </w:r>
                </w:p>
              </w:tc>
            </w:tr>
          </w:tbl>
          <w:p w14:paraId="1646571F" w14:textId="77777777" w:rsidR="001A1CE6" w:rsidRPr="001A1CE6" w:rsidRDefault="001A1CE6">
            <w:pPr>
              <w:jc w:val="center"/>
              <w:rPr>
                <w:color w:val="000000" w:themeColor="text1"/>
              </w:rPr>
            </w:pPr>
          </w:p>
        </w:tc>
      </w:tr>
    </w:tbl>
    <w:p w14:paraId="611F89FF" w14:textId="73CC6FDA" w:rsidR="002D180B" w:rsidRPr="004A4C2A" w:rsidRDefault="00000000" w:rsidP="001A1CE6">
      <w:pPr>
        <w:pStyle w:val="NormalWeb"/>
        <w:shd w:val="clear" w:color="auto" w:fill="FFFFFF"/>
        <w:spacing w:before="0" w:beforeAutospacing="0" w:after="0" w:afterAutospacing="0"/>
        <w:rPr>
          <w:color w:val="3661BD"/>
        </w:rPr>
      </w:pPr>
      <w:hyperlink r:id="rId5" w:tgtFrame="_blank" w:history="1">
        <w:r w:rsidR="002D180B" w:rsidRPr="004A4C2A">
          <w:rPr>
            <w:color w:val="0D0D0D" w:themeColor="text1" w:themeTint="F2"/>
            <w:bdr w:val="none" w:sz="0" w:space="0" w:color="auto" w:frame="1"/>
          </w:rPr>
          <w:t>Learn more</w:t>
        </w:r>
      </w:hyperlink>
      <w:r w:rsidR="00C23C26" w:rsidRPr="004A4C2A">
        <w:rPr>
          <w:color w:val="0D0D0D" w:themeColor="text1" w:themeTint="F2"/>
          <w:bdr w:val="none" w:sz="0" w:space="0" w:color="auto" w:frame="1"/>
        </w:rPr>
        <w:t xml:space="preserve"> at</w:t>
      </w:r>
      <w:r w:rsidR="00C23C26" w:rsidRPr="004A4C2A">
        <w:rPr>
          <w:color w:val="0D0D0D" w:themeColor="text1" w:themeTint="F2"/>
          <w:u w:val="single"/>
          <w:bdr w:val="none" w:sz="0" w:space="0" w:color="auto" w:frame="1"/>
        </w:rPr>
        <w:t xml:space="preserve"> </w:t>
      </w:r>
      <w:r w:rsidR="009C12CF" w:rsidRPr="004A4C2A">
        <w:rPr>
          <w:color w:val="3661BD"/>
          <w:u w:val="single"/>
          <w:bdr w:val="none" w:sz="0" w:space="0" w:color="auto" w:frame="1"/>
        </w:rPr>
        <w:t>https://www.centerfordisabilityinclusion.org/seal-of-accomplishment.html</w:t>
      </w:r>
    </w:p>
    <w:p w14:paraId="47314B8B" w14:textId="77777777" w:rsidR="00FC5BB7" w:rsidRPr="00CE4B9F" w:rsidRDefault="00FC5BB7" w:rsidP="00126232">
      <w:pPr>
        <w:rPr>
          <w:b/>
          <w:bCs/>
          <w:sz w:val="22"/>
          <w:szCs w:val="22"/>
        </w:rPr>
      </w:pPr>
    </w:p>
    <w:p w14:paraId="34065BE2" w14:textId="77777777" w:rsidR="00FC5BB7" w:rsidRDefault="00FC5BB7" w:rsidP="00126232">
      <w:pPr>
        <w:rPr>
          <w:b/>
          <w:bCs/>
        </w:rPr>
      </w:pPr>
    </w:p>
    <w:p w14:paraId="5E3E4955" w14:textId="5625B066" w:rsidR="006549C6" w:rsidRDefault="006549C6" w:rsidP="006549C6">
      <w:pPr>
        <w:rPr>
          <w:b/>
          <w:bCs/>
        </w:rPr>
      </w:pPr>
      <w:r w:rsidRPr="00591304">
        <w:rPr>
          <w:b/>
          <w:bCs/>
        </w:rPr>
        <w:t xml:space="preserve">CDI </w:t>
      </w:r>
      <w:r>
        <w:rPr>
          <w:b/>
          <w:bCs/>
        </w:rPr>
        <w:t>2023</w:t>
      </w:r>
      <w:r w:rsidRPr="00591304">
        <w:rPr>
          <w:b/>
          <w:bCs/>
        </w:rPr>
        <w:t xml:space="preserve"> Programs</w:t>
      </w:r>
    </w:p>
    <w:p w14:paraId="16903CD7" w14:textId="77777777" w:rsidR="006549C6" w:rsidRDefault="006549C6" w:rsidP="006549C6">
      <w:pPr>
        <w:rPr>
          <w:b/>
          <w:bCs/>
        </w:rPr>
      </w:pPr>
    </w:p>
    <w:p w14:paraId="3390568B" w14:textId="461144B2" w:rsidR="006549C6" w:rsidRPr="004A4C2A" w:rsidRDefault="006549C6" w:rsidP="006549C6">
      <w:pPr>
        <w:pStyle w:val="ListParagraph"/>
        <w:numPr>
          <w:ilvl w:val="0"/>
          <w:numId w:val="23"/>
        </w:numPr>
        <w:rPr>
          <w:rStyle w:val="Hyperlink"/>
          <w:color w:val="auto"/>
          <w:u w:val="none"/>
        </w:rPr>
      </w:pPr>
      <w:r w:rsidRPr="004A4C2A">
        <w:t xml:space="preserve">January 17 - 9:00 am Central. Disability Inclusion Network Virtual Meeting </w:t>
      </w:r>
      <w:proofErr w:type="gramStart"/>
      <w:r w:rsidRPr="004A4C2A">
        <w:t>spotlighting</w:t>
      </w:r>
      <w:proofErr w:type="gramEnd"/>
      <w:r w:rsidRPr="004A4C2A">
        <w:t xml:space="preserve"> </w:t>
      </w:r>
      <w:r w:rsidR="00947BE9" w:rsidRPr="004A4C2A">
        <w:t xml:space="preserve">Glaucoma Awareness Month with CDI partners, Alphapointe and Missouri Rehabilitation Services for the Blind. </w:t>
      </w:r>
      <w:r w:rsidRPr="004A4C2A">
        <w:t xml:space="preserve">Read more at </w:t>
      </w:r>
      <w:hyperlink r:id="rId6" w:history="1">
        <w:r w:rsidRPr="004A4C2A">
          <w:rPr>
            <w:rStyle w:val="Hyperlink"/>
          </w:rPr>
          <w:t>https://www.centerfordisabilityinclusion.org/upcoming-events.html</w:t>
        </w:r>
      </w:hyperlink>
    </w:p>
    <w:p w14:paraId="5C029D68" w14:textId="77777777" w:rsidR="006549C6" w:rsidRPr="0095599C" w:rsidRDefault="006549C6" w:rsidP="00947BE9">
      <w:pPr>
        <w:pStyle w:val="ListParagraph"/>
        <w:rPr>
          <w:rStyle w:val="Hyperlink"/>
          <w:color w:val="auto"/>
          <w:sz w:val="22"/>
          <w:szCs w:val="22"/>
          <w:u w:val="none"/>
        </w:rPr>
      </w:pPr>
    </w:p>
    <w:p w14:paraId="367AD15C" w14:textId="75165AC9" w:rsidR="006549C6" w:rsidRPr="00AA1FC4" w:rsidRDefault="006549C6" w:rsidP="006549C6">
      <w:pPr>
        <w:pStyle w:val="ListParagraph"/>
        <w:numPr>
          <w:ilvl w:val="0"/>
          <w:numId w:val="23"/>
        </w:numPr>
        <w:rPr>
          <w:rStyle w:val="Hyperlink"/>
          <w:color w:val="auto"/>
          <w:sz w:val="22"/>
          <w:szCs w:val="22"/>
          <w:u w:val="none"/>
        </w:rPr>
      </w:pPr>
      <w:r w:rsidRPr="004A4C2A">
        <w:t xml:space="preserve">January 19 - 9:00 am Central. </w:t>
      </w:r>
      <w:r w:rsidR="007307AD" w:rsidRPr="004A4C2A">
        <w:t>"Employee Resource Groups" Webinar with Cara Pelletier, Senior Director of Employee Experience at 15Five.</w:t>
      </w:r>
      <w:r w:rsidR="007307AD">
        <w:t xml:space="preserve"> Register by January 18.</w:t>
      </w:r>
      <w:r w:rsidR="007307AD" w:rsidRPr="004A4C2A">
        <w:t xml:space="preserve"> </w:t>
      </w:r>
      <w:r w:rsidRPr="004A4C2A">
        <w:t xml:space="preserve">Read more at </w:t>
      </w:r>
      <w:hyperlink r:id="rId7" w:history="1">
        <w:r w:rsidRPr="004A4C2A">
          <w:rPr>
            <w:rStyle w:val="Hyperlink"/>
          </w:rPr>
          <w:t>https://www.centerfordisabilityinclusion.org/learning--development-programs.html</w:t>
        </w:r>
      </w:hyperlink>
    </w:p>
    <w:p w14:paraId="2B6DBFC8" w14:textId="77777777" w:rsidR="00AA1FC4" w:rsidRPr="00AA1FC4" w:rsidRDefault="00AA1FC4" w:rsidP="00AA1FC4">
      <w:pPr>
        <w:pStyle w:val="ListParagraph"/>
        <w:rPr>
          <w:sz w:val="22"/>
          <w:szCs w:val="22"/>
        </w:rPr>
      </w:pPr>
    </w:p>
    <w:p w14:paraId="700C8596" w14:textId="16993225" w:rsidR="00AA1FC4" w:rsidRPr="00AA1FC4" w:rsidRDefault="00AA1FC4" w:rsidP="006549C6">
      <w:pPr>
        <w:pStyle w:val="ListParagraph"/>
        <w:numPr>
          <w:ilvl w:val="0"/>
          <w:numId w:val="23"/>
        </w:numPr>
        <w:rPr>
          <w:rStyle w:val="Hyperlink"/>
          <w:color w:val="auto"/>
          <w:sz w:val="22"/>
          <w:szCs w:val="22"/>
          <w:u w:val="none"/>
        </w:rPr>
      </w:pPr>
      <w:r>
        <w:t xml:space="preserve">February 2 - 1:00 pm Central "Innovating Disability Inclusion" Webinar with Jessica Lopez, disability advocate and full-time college student triple-majoring in Business, Economics and Communication. Register by February 1. </w:t>
      </w:r>
      <w:r w:rsidRPr="004A4C2A">
        <w:t xml:space="preserve">Read more at </w:t>
      </w:r>
      <w:hyperlink r:id="rId8" w:history="1">
        <w:r w:rsidRPr="004A4C2A">
          <w:rPr>
            <w:rStyle w:val="Hyperlink"/>
          </w:rPr>
          <w:t>https://www.centerfordisabilityinclusion.org/learning--development-programs.html</w:t>
        </w:r>
      </w:hyperlink>
    </w:p>
    <w:p w14:paraId="650E7134" w14:textId="77777777" w:rsidR="00AA1FC4" w:rsidRPr="00AA1FC4" w:rsidRDefault="00AA1FC4" w:rsidP="00AA1FC4">
      <w:pPr>
        <w:pStyle w:val="ListParagraph"/>
        <w:rPr>
          <w:sz w:val="22"/>
          <w:szCs w:val="22"/>
        </w:rPr>
      </w:pPr>
    </w:p>
    <w:p w14:paraId="1BE25D8B" w14:textId="31BA5E91" w:rsidR="002F2A3F" w:rsidRPr="001A1CE6" w:rsidRDefault="002F2A3F" w:rsidP="002F2A3F">
      <w:pPr>
        <w:pStyle w:val="ListParagraph"/>
        <w:numPr>
          <w:ilvl w:val="0"/>
          <w:numId w:val="23"/>
        </w:numPr>
        <w:rPr>
          <w:rStyle w:val="Hyperlink"/>
          <w:color w:val="auto"/>
          <w:sz w:val="22"/>
          <w:szCs w:val="22"/>
          <w:u w:val="none"/>
        </w:rPr>
      </w:pPr>
      <w:r>
        <w:t xml:space="preserve">February 21 - 9:00 am Central Disability Inclusion Network Virtual meeting spotlighting Developmental Disability Awareness Month with CDI partner, Missouri Division of Developmental Disabilities. Read more at </w:t>
      </w:r>
      <w:hyperlink r:id="rId9" w:history="1">
        <w:r w:rsidRPr="00A6582B">
          <w:rPr>
            <w:rStyle w:val="Hyperlink"/>
            <w:sz w:val="22"/>
            <w:szCs w:val="22"/>
          </w:rPr>
          <w:t>https://www.centerfordisabilityinclusion.org/upcoming-events.html</w:t>
        </w:r>
      </w:hyperlink>
    </w:p>
    <w:p w14:paraId="5E4DE105" w14:textId="77777777" w:rsidR="001A1CE6" w:rsidRPr="001A1CE6" w:rsidRDefault="001A1CE6" w:rsidP="001A1CE6">
      <w:pPr>
        <w:pStyle w:val="ListParagraph"/>
        <w:rPr>
          <w:rStyle w:val="Hyperlink"/>
          <w:color w:val="auto"/>
          <w:sz w:val="22"/>
          <w:szCs w:val="22"/>
          <w:u w:val="none"/>
        </w:rPr>
      </w:pPr>
    </w:p>
    <w:p w14:paraId="55CAC0A8" w14:textId="77777777" w:rsidR="001A1CE6" w:rsidRPr="006549C6" w:rsidRDefault="001A1CE6" w:rsidP="002F2A3F">
      <w:pPr>
        <w:pStyle w:val="ListParagraph"/>
        <w:numPr>
          <w:ilvl w:val="0"/>
          <w:numId w:val="23"/>
        </w:numPr>
        <w:rPr>
          <w:rStyle w:val="Hyperlink"/>
          <w:color w:val="auto"/>
          <w:sz w:val="22"/>
          <w:szCs w:val="22"/>
          <w:u w:val="none"/>
        </w:rPr>
      </w:pPr>
    </w:p>
    <w:p w14:paraId="256BD652" w14:textId="01FBA157" w:rsidR="005265A1" w:rsidRPr="005265A1" w:rsidRDefault="005265A1" w:rsidP="0019458D">
      <w:pPr>
        <w:pStyle w:val="NormalWeb"/>
        <w:shd w:val="clear" w:color="auto" w:fill="FFFFFF"/>
        <w:spacing w:before="0" w:beforeAutospacing="0" w:after="0" w:afterAutospacing="0"/>
        <w:rPr>
          <w:b/>
          <w:bCs/>
        </w:rPr>
      </w:pPr>
      <w:r w:rsidRPr="005265A1">
        <w:rPr>
          <w:b/>
          <w:bCs/>
        </w:rPr>
        <w:t xml:space="preserve">Did You Miss CDI's #GivingTuesday? </w:t>
      </w:r>
    </w:p>
    <w:p w14:paraId="6C1FC5FE" w14:textId="77DD4695" w:rsidR="0019458D" w:rsidRPr="00CC41F3" w:rsidRDefault="005265A1" w:rsidP="0019458D">
      <w:pPr>
        <w:pStyle w:val="NormalWeb"/>
        <w:shd w:val="clear" w:color="auto" w:fill="FFFFFF"/>
        <w:spacing w:before="0" w:beforeAutospacing="0" w:after="0" w:afterAutospacing="0"/>
        <w:rPr>
          <w:color w:val="FFFFFF"/>
          <w:sz w:val="21"/>
          <w:szCs w:val="21"/>
        </w:rPr>
      </w:pPr>
      <w:r>
        <w:lastRenderedPageBreak/>
        <w:t xml:space="preserve">There's still time to </w:t>
      </w:r>
      <w:proofErr w:type="gramStart"/>
      <w:r>
        <w:t>make a donation of</w:t>
      </w:r>
      <w:proofErr w:type="gramEnd"/>
      <w:r>
        <w:t xml:space="preserve"> any amount before year end. Help us promote Jobs Ability, our online job board that connects candidates with disabilities to businesses who are looking for amazing talent. You can give at </w:t>
      </w:r>
      <w:hyperlink r:id="rId10" w:history="1">
        <w:r w:rsidR="00B201D3" w:rsidRPr="00B201D3">
          <w:rPr>
            <w:rStyle w:val="Hyperlink"/>
          </w:rPr>
          <w:t>https://www.centerfordisabilityinclusion.org/business-partners.html</w:t>
        </w:r>
      </w:hyperlink>
    </w:p>
    <w:p w14:paraId="663B50F3" w14:textId="77777777" w:rsidR="000B5E5D" w:rsidRDefault="000B5E5D">
      <w:pPr>
        <w:rPr>
          <w:b/>
          <w:bCs/>
          <w:sz w:val="22"/>
          <w:szCs w:val="22"/>
        </w:rPr>
      </w:pPr>
    </w:p>
    <w:p w14:paraId="641BCB8B" w14:textId="77777777" w:rsidR="004A4C2A" w:rsidRPr="000B5E5D" w:rsidRDefault="004A4C2A">
      <w:pPr>
        <w:rPr>
          <w:b/>
          <w:bCs/>
          <w:sz w:val="22"/>
          <w:szCs w:val="22"/>
        </w:rPr>
      </w:pPr>
    </w:p>
    <w:p w14:paraId="1F20CD10" w14:textId="77777777" w:rsidR="00437F0E" w:rsidRPr="00437F0E" w:rsidRDefault="00437F0E">
      <w:pPr>
        <w:rPr>
          <w:b/>
          <w:bCs/>
        </w:rPr>
      </w:pPr>
      <w:r w:rsidRPr="00437F0E">
        <w:rPr>
          <w:b/>
          <w:bCs/>
        </w:rPr>
        <w:t xml:space="preserve">Expand Your Talent Pipeline </w:t>
      </w:r>
    </w:p>
    <w:p w14:paraId="50DE680A" w14:textId="77777777" w:rsidR="00437F0E" w:rsidRDefault="00437F0E">
      <w:r>
        <w:t xml:space="preserve">Our strategic partner, Jobs Ability is an international Premier Artificial Intelligence-driven system that matches people with disabilities' skills to jobs. The system includes Ableist Language Detector (Abli.AI) to filter job descriptions, make proper language recommendations and help companies adhere to Section 508 with web and digital accessibility. </w:t>
      </w:r>
    </w:p>
    <w:p w14:paraId="5DD2A403" w14:textId="77777777" w:rsidR="00437F0E" w:rsidRDefault="00437F0E"/>
    <w:p w14:paraId="67471D72" w14:textId="6F894260" w:rsidR="00437F0E" w:rsidRDefault="00437F0E">
      <w:r>
        <w:t xml:space="preserve">This resource is included in CDI partnerships at Silver, Gold, </w:t>
      </w:r>
      <w:proofErr w:type="gramStart"/>
      <w:r>
        <w:t>Platinum</w:t>
      </w:r>
      <w:proofErr w:type="gramEnd"/>
      <w:r>
        <w:t xml:space="preserve"> and Pivotal Tier 3. Learn more at</w:t>
      </w:r>
      <w:r w:rsidR="00D627EF">
        <w:t xml:space="preserve"> </w:t>
      </w:r>
      <w:hyperlink r:id="rId11" w:history="1">
        <w:r w:rsidR="00D627EF" w:rsidRPr="00D627EF">
          <w:rPr>
            <w:rStyle w:val="Hyperlink"/>
          </w:rPr>
          <w:t>https://www.centerfordisabilityinclusion.org/employers.html</w:t>
        </w:r>
      </w:hyperlink>
    </w:p>
    <w:p w14:paraId="2113C2C3" w14:textId="77777777" w:rsidR="00437F0E" w:rsidRDefault="00437F0E"/>
    <w:p w14:paraId="523B9D87" w14:textId="77777777" w:rsidR="001F06D4" w:rsidRDefault="001F06D4">
      <w:r>
        <w:t>Since January 2020, Our Ability sites have delivered 12,337 "Apply" click-throughs to our corporate partners.</w:t>
      </w:r>
    </w:p>
    <w:p w14:paraId="16A5AFFB" w14:textId="77777777" w:rsidR="001F06D4" w:rsidRDefault="001F06D4"/>
    <w:p w14:paraId="67712AE8" w14:textId="541722FA" w:rsidR="00437F0E" w:rsidRDefault="00437F0E">
      <w:r>
        <w:t xml:space="preserve">October 2022 Stats: </w:t>
      </w:r>
    </w:p>
    <w:p w14:paraId="2837A538" w14:textId="77777777" w:rsidR="00437F0E" w:rsidRDefault="00437F0E" w:rsidP="00437F0E">
      <w:pPr>
        <w:pStyle w:val="ListParagraph"/>
        <w:numPr>
          <w:ilvl w:val="0"/>
          <w:numId w:val="31"/>
        </w:numPr>
      </w:pPr>
      <w:r>
        <w:t xml:space="preserve">8,916 - JobsAbility.com visitors </w:t>
      </w:r>
    </w:p>
    <w:p w14:paraId="58539FDB" w14:textId="77777777" w:rsidR="00437F0E" w:rsidRDefault="00437F0E" w:rsidP="00437F0E">
      <w:pPr>
        <w:pStyle w:val="ListParagraph"/>
        <w:numPr>
          <w:ilvl w:val="0"/>
          <w:numId w:val="31"/>
        </w:numPr>
      </w:pPr>
      <w:r>
        <w:t xml:space="preserve">2,800+ - Jobs Ability completed profiles </w:t>
      </w:r>
    </w:p>
    <w:p w14:paraId="6B218ECC" w14:textId="77777777" w:rsidR="00437F0E" w:rsidRDefault="00437F0E" w:rsidP="00437F0E">
      <w:pPr>
        <w:pStyle w:val="ListParagraph"/>
        <w:numPr>
          <w:ilvl w:val="0"/>
          <w:numId w:val="31"/>
        </w:numPr>
      </w:pPr>
      <w:r>
        <w:t xml:space="preserve">95+ - Employers </w:t>
      </w:r>
    </w:p>
    <w:p w14:paraId="78DB13D4" w14:textId="07949B96" w:rsidR="00437F0E" w:rsidRDefault="00437F0E" w:rsidP="00437F0E">
      <w:pPr>
        <w:pStyle w:val="ListParagraph"/>
        <w:numPr>
          <w:ilvl w:val="0"/>
          <w:numId w:val="31"/>
        </w:numPr>
      </w:pPr>
      <w:r>
        <w:t xml:space="preserve">93,546 - Job postings </w:t>
      </w:r>
    </w:p>
    <w:p w14:paraId="46E13592" w14:textId="77777777" w:rsidR="00437F0E" w:rsidRDefault="00437F0E" w:rsidP="00437F0E">
      <w:pPr>
        <w:pStyle w:val="ListParagraph"/>
        <w:numPr>
          <w:ilvl w:val="0"/>
          <w:numId w:val="31"/>
        </w:numPr>
      </w:pPr>
      <w:r>
        <w:t xml:space="preserve">2,039 - </w:t>
      </w:r>
      <w:proofErr w:type="spellStart"/>
      <w:r>
        <w:t>OurAbility.Jobs</w:t>
      </w:r>
      <w:proofErr w:type="spellEnd"/>
      <w:r>
        <w:t xml:space="preserve"> visitors </w:t>
      </w:r>
    </w:p>
    <w:p w14:paraId="528B7BE4" w14:textId="017028FD" w:rsidR="00437F0E" w:rsidRPr="00437F0E" w:rsidRDefault="00437F0E" w:rsidP="00437F0E">
      <w:pPr>
        <w:pStyle w:val="ListParagraph"/>
        <w:numPr>
          <w:ilvl w:val="0"/>
          <w:numId w:val="31"/>
        </w:numPr>
        <w:rPr>
          <w:rFonts w:cstheme="minorHAnsi"/>
          <w:b/>
          <w:bCs/>
        </w:rPr>
      </w:pPr>
      <w:r>
        <w:t xml:space="preserve">383 - </w:t>
      </w:r>
      <w:proofErr w:type="spellStart"/>
      <w:r>
        <w:t>OurAbility.Jobs</w:t>
      </w:r>
      <w:proofErr w:type="spellEnd"/>
      <w:r>
        <w:t xml:space="preserve"> Apply clicks</w:t>
      </w:r>
    </w:p>
    <w:p w14:paraId="082A8A7F" w14:textId="77777777" w:rsidR="00437F0E" w:rsidRDefault="00437F0E">
      <w:pPr>
        <w:rPr>
          <w:rFonts w:cstheme="minorHAnsi"/>
          <w:b/>
          <w:bCs/>
        </w:rPr>
      </w:pPr>
    </w:p>
    <w:p w14:paraId="1EBFF942" w14:textId="4C1CCE7E" w:rsidR="00221F90" w:rsidRDefault="00A05E52">
      <w:pPr>
        <w:rPr>
          <w:rFonts w:cstheme="minorHAnsi"/>
          <w:b/>
          <w:bCs/>
        </w:rPr>
      </w:pPr>
      <w:r w:rsidRPr="00D7012A">
        <w:rPr>
          <w:rFonts w:cstheme="minorHAnsi"/>
          <w:b/>
          <w:bCs/>
        </w:rPr>
        <w:t xml:space="preserve">Thank You to our </w:t>
      </w:r>
      <w:r>
        <w:rPr>
          <w:rFonts w:cstheme="minorHAnsi"/>
          <w:b/>
          <w:bCs/>
        </w:rPr>
        <w:t>Newest Partner</w:t>
      </w:r>
      <w:r w:rsidR="00CA3C91">
        <w:rPr>
          <w:rFonts w:cstheme="minorHAnsi"/>
          <w:b/>
          <w:bCs/>
        </w:rPr>
        <w:t>s</w:t>
      </w:r>
      <w:r w:rsidR="00221F90">
        <w:rPr>
          <w:rFonts w:cstheme="minorHAnsi"/>
          <w:b/>
          <w:bCs/>
        </w:rPr>
        <w:t>:</w:t>
      </w:r>
    </w:p>
    <w:p w14:paraId="1DF89818" w14:textId="77777777" w:rsidR="00321D7A" w:rsidRPr="00321D7A" w:rsidRDefault="00321D7A" w:rsidP="00221F90">
      <w:pPr>
        <w:pStyle w:val="ListParagraph"/>
        <w:numPr>
          <w:ilvl w:val="0"/>
          <w:numId w:val="25"/>
        </w:numPr>
        <w:rPr>
          <w:rFonts w:cstheme="minorHAnsi"/>
          <w:b/>
          <w:bCs/>
          <w:sz w:val="22"/>
          <w:szCs w:val="22"/>
        </w:rPr>
      </w:pPr>
      <w:r>
        <w:rPr>
          <w:rFonts w:cstheme="minorHAnsi"/>
          <w:sz w:val="22"/>
          <w:szCs w:val="22"/>
        </w:rPr>
        <w:t>Community America Credit Union</w:t>
      </w:r>
    </w:p>
    <w:p w14:paraId="45D87D5A" w14:textId="2F2E1F34" w:rsidR="00A05E52" w:rsidRPr="00321D7A" w:rsidRDefault="00321D7A" w:rsidP="006E1B92">
      <w:pPr>
        <w:pStyle w:val="ListParagraph"/>
        <w:numPr>
          <w:ilvl w:val="0"/>
          <w:numId w:val="25"/>
        </w:numPr>
        <w:rPr>
          <w:rFonts w:cstheme="minorHAnsi"/>
          <w:b/>
          <w:bCs/>
          <w:sz w:val="22"/>
          <w:szCs w:val="22"/>
        </w:rPr>
      </w:pPr>
      <w:r w:rsidRPr="00321D7A">
        <w:rPr>
          <w:rFonts w:cstheme="minorHAnsi"/>
          <w:sz w:val="22"/>
          <w:szCs w:val="22"/>
        </w:rPr>
        <w:t>Lockton</w:t>
      </w:r>
    </w:p>
    <w:p w14:paraId="33EF06BA" w14:textId="77777777" w:rsidR="00B41EE3" w:rsidRDefault="00B41EE3">
      <w:pPr>
        <w:rPr>
          <w:rFonts w:cstheme="minorHAnsi"/>
          <w:b/>
          <w:bCs/>
        </w:rPr>
      </w:pPr>
    </w:p>
    <w:p w14:paraId="7862F593" w14:textId="01B26590" w:rsidR="00792580" w:rsidRPr="00D7012A" w:rsidRDefault="00371F5A">
      <w:pPr>
        <w:rPr>
          <w:rFonts w:cstheme="minorHAnsi"/>
          <w:b/>
          <w:bCs/>
        </w:rPr>
      </w:pPr>
      <w:r w:rsidRPr="00D7012A">
        <w:rPr>
          <w:rFonts w:cstheme="minorHAnsi"/>
          <w:b/>
          <w:bCs/>
        </w:rPr>
        <w:t>Thank You to our Renewing Partners</w:t>
      </w:r>
      <w:r w:rsidR="00DA32DD">
        <w:rPr>
          <w:rFonts w:cstheme="minorHAnsi"/>
          <w:b/>
          <w:bCs/>
        </w:rPr>
        <w:t>:</w:t>
      </w:r>
    </w:p>
    <w:p w14:paraId="00A0CD10" w14:textId="65AC44BD" w:rsidR="000C58EC" w:rsidRDefault="00321D7A" w:rsidP="00D7012A">
      <w:pPr>
        <w:pStyle w:val="ListParagraph"/>
        <w:numPr>
          <w:ilvl w:val="0"/>
          <w:numId w:val="11"/>
        </w:numPr>
        <w:rPr>
          <w:rFonts w:cstheme="minorHAnsi"/>
          <w:sz w:val="22"/>
          <w:szCs w:val="22"/>
        </w:rPr>
      </w:pPr>
      <w:r>
        <w:rPr>
          <w:rFonts w:cstheme="minorHAnsi"/>
          <w:sz w:val="22"/>
          <w:szCs w:val="22"/>
        </w:rPr>
        <w:t>Angel Guardians, Inc.</w:t>
      </w:r>
    </w:p>
    <w:p w14:paraId="552EF35E" w14:textId="36C6AB3E" w:rsidR="00321D7A" w:rsidRDefault="00321D7A" w:rsidP="00D7012A">
      <w:pPr>
        <w:pStyle w:val="ListParagraph"/>
        <w:numPr>
          <w:ilvl w:val="0"/>
          <w:numId w:val="11"/>
        </w:numPr>
        <w:rPr>
          <w:rFonts w:cstheme="minorHAnsi"/>
          <w:sz w:val="22"/>
          <w:szCs w:val="22"/>
        </w:rPr>
      </w:pPr>
      <w:r>
        <w:rPr>
          <w:rFonts w:cstheme="minorHAnsi"/>
          <w:sz w:val="22"/>
          <w:szCs w:val="22"/>
        </w:rPr>
        <w:t>GEHA</w:t>
      </w:r>
    </w:p>
    <w:p w14:paraId="268E7050" w14:textId="61559F2E" w:rsidR="00D77BC9" w:rsidRDefault="00D77BC9" w:rsidP="00D7012A">
      <w:pPr>
        <w:pStyle w:val="ListParagraph"/>
        <w:numPr>
          <w:ilvl w:val="0"/>
          <w:numId w:val="11"/>
        </w:numPr>
        <w:rPr>
          <w:rFonts w:cstheme="minorHAnsi"/>
          <w:sz w:val="22"/>
          <w:szCs w:val="22"/>
        </w:rPr>
      </w:pPr>
      <w:r>
        <w:rPr>
          <w:rFonts w:cstheme="minorHAnsi"/>
          <w:sz w:val="22"/>
          <w:szCs w:val="22"/>
        </w:rPr>
        <w:t>Peak Performers</w:t>
      </w:r>
    </w:p>
    <w:p w14:paraId="7ED2F74A" w14:textId="7F22368A" w:rsidR="00321D7A" w:rsidRDefault="00321D7A" w:rsidP="00D7012A">
      <w:pPr>
        <w:pStyle w:val="ListParagraph"/>
        <w:numPr>
          <w:ilvl w:val="0"/>
          <w:numId w:val="11"/>
        </w:numPr>
        <w:rPr>
          <w:rFonts w:cstheme="minorHAnsi"/>
          <w:sz w:val="22"/>
          <w:szCs w:val="22"/>
        </w:rPr>
      </w:pPr>
      <w:r>
        <w:rPr>
          <w:rFonts w:cstheme="minorHAnsi"/>
          <w:sz w:val="22"/>
          <w:szCs w:val="22"/>
        </w:rPr>
        <w:t>Children’s Mercy Kansas City</w:t>
      </w:r>
    </w:p>
    <w:p w14:paraId="6C2697AD" w14:textId="77777777" w:rsidR="008F20AC" w:rsidRDefault="008F20AC" w:rsidP="008F20AC">
      <w:pPr>
        <w:rPr>
          <w:rFonts w:cstheme="minorHAnsi"/>
        </w:rPr>
      </w:pPr>
    </w:p>
    <w:p w14:paraId="4B7CA245" w14:textId="26E77F26" w:rsidR="008F20AC" w:rsidRPr="00B55169" w:rsidRDefault="008F20AC" w:rsidP="008F20AC">
      <w:pPr>
        <w:rPr>
          <w:rFonts w:cstheme="minorHAnsi"/>
          <w:b/>
          <w:bCs/>
        </w:rPr>
      </w:pPr>
      <w:r w:rsidRPr="00B55169">
        <w:rPr>
          <w:rFonts w:cstheme="minorHAnsi"/>
          <w:b/>
          <w:bCs/>
        </w:rPr>
        <w:t>Year End Budgeting and CDI Partnership</w:t>
      </w:r>
    </w:p>
    <w:p w14:paraId="643B21F1" w14:textId="758EC588" w:rsidR="008F20AC" w:rsidRPr="00221F90" w:rsidRDefault="008F20AC" w:rsidP="00B55169">
      <w:pPr>
        <w:pStyle w:val="ListParagraph"/>
        <w:numPr>
          <w:ilvl w:val="0"/>
          <w:numId w:val="24"/>
        </w:numPr>
        <w:rPr>
          <w:rFonts w:cstheme="minorHAnsi"/>
          <w:sz w:val="22"/>
          <w:szCs w:val="22"/>
        </w:rPr>
      </w:pPr>
      <w:r w:rsidRPr="00221F90">
        <w:rPr>
          <w:rFonts w:cstheme="minorHAnsi"/>
          <w:sz w:val="22"/>
          <w:szCs w:val="22"/>
        </w:rPr>
        <w:t>Are you working on your year end and 2023 budget?</w:t>
      </w:r>
    </w:p>
    <w:p w14:paraId="12225E26" w14:textId="09F1DB7F" w:rsidR="00B55169" w:rsidRPr="00221F90" w:rsidRDefault="00B55169" w:rsidP="00B55169">
      <w:pPr>
        <w:pStyle w:val="ListParagraph"/>
        <w:numPr>
          <w:ilvl w:val="0"/>
          <w:numId w:val="24"/>
        </w:numPr>
        <w:rPr>
          <w:rFonts w:cstheme="minorHAnsi"/>
          <w:sz w:val="22"/>
          <w:szCs w:val="22"/>
        </w:rPr>
      </w:pPr>
      <w:r w:rsidRPr="00221F90">
        <w:rPr>
          <w:rFonts w:cstheme="minorHAnsi"/>
          <w:sz w:val="22"/>
          <w:szCs w:val="22"/>
        </w:rPr>
        <w:t xml:space="preserve">CDI would welcome the opportunity to be included in your DE&amp;I efforts. To learn more about CDI partnership opportunities click here or contact Darla at </w:t>
      </w:r>
      <w:hyperlink r:id="rId12" w:history="1">
        <w:r w:rsidRPr="00221F90">
          <w:rPr>
            <w:rStyle w:val="Hyperlink"/>
            <w:rFonts w:cstheme="minorHAnsi"/>
            <w:sz w:val="22"/>
            <w:szCs w:val="22"/>
          </w:rPr>
          <w:t>dwilkerson@disabilityinclusion.org</w:t>
        </w:r>
      </w:hyperlink>
    </w:p>
    <w:p w14:paraId="4CAE2FDA" w14:textId="77777777" w:rsidR="00C832C3" w:rsidRPr="00221F90" w:rsidRDefault="00C832C3" w:rsidP="00C832C3">
      <w:pPr>
        <w:rPr>
          <w:rFonts w:cstheme="minorHAnsi"/>
          <w:b/>
          <w:bCs/>
          <w:sz w:val="22"/>
          <w:szCs w:val="22"/>
        </w:rPr>
      </w:pPr>
    </w:p>
    <w:p w14:paraId="06652056" w14:textId="77777777" w:rsidR="00DA32DD" w:rsidRPr="00C832C3" w:rsidRDefault="00DA32DD" w:rsidP="00DA32DD">
      <w:pPr>
        <w:rPr>
          <w:rStyle w:val="Hyperlink"/>
          <w:rFonts w:cstheme="minorHAnsi"/>
        </w:rPr>
      </w:pPr>
      <w:r w:rsidRPr="00C832C3">
        <w:rPr>
          <w:rFonts w:cstheme="minorHAnsi"/>
          <w:b/>
          <w:bCs/>
        </w:rPr>
        <w:t xml:space="preserve">Connect with us today on </w:t>
      </w:r>
      <w:r w:rsidRPr="00C832C3">
        <w:rPr>
          <w:rFonts w:cstheme="minorHAnsi"/>
        </w:rPr>
        <w:t xml:space="preserve">Facebook at </w:t>
      </w:r>
      <w:hyperlink r:id="rId13" w:history="1">
        <w:r w:rsidRPr="00C832C3">
          <w:rPr>
            <w:rStyle w:val="Hyperlink"/>
            <w:rFonts w:cstheme="minorHAnsi"/>
          </w:rPr>
          <w:t>https://www.facebook.com/centerfordisabilityinclusion</w:t>
        </w:r>
      </w:hyperlink>
      <w:r w:rsidRPr="00C832C3">
        <w:rPr>
          <w:rFonts w:cstheme="minorHAnsi"/>
        </w:rPr>
        <w:t xml:space="preserve"> and LinkedIn at </w:t>
      </w:r>
      <w:hyperlink r:id="rId14" w:history="1">
        <w:r w:rsidRPr="00C832C3">
          <w:rPr>
            <w:rStyle w:val="Hyperlink"/>
            <w:rFonts w:cstheme="minorHAnsi"/>
          </w:rPr>
          <w:t>https://www.linkedin.com/company/centerfordisabilityinclusion</w:t>
        </w:r>
      </w:hyperlink>
    </w:p>
    <w:p w14:paraId="43324CBB" w14:textId="77777777" w:rsidR="00A32A0C" w:rsidRDefault="00A32A0C" w:rsidP="00A32A0C">
      <w:pPr>
        <w:rPr>
          <w:rFonts w:ascii="Calibri" w:hAnsi="Calibri" w:cs="Calibri"/>
          <w:color w:val="7B6E65"/>
        </w:rPr>
      </w:pPr>
    </w:p>
    <w:p w14:paraId="7761326B" w14:textId="77777777" w:rsidR="00B41EE3" w:rsidRDefault="00B41EE3" w:rsidP="00A32A0C">
      <w:pPr>
        <w:rPr>
          <w:rFonts w:ascii="Calibri" w:hAnsi="Calibri" w:cs="Calibri"/>
          <w:color w:val="7B6E65"/>
        </w:rPr>
      </w:pPr>
    </w:p>
    <w:p w14:paraId="37653821" w14:textId="77777777" w:rsidR="004A4C2A" w:rsidRDefault="004A4C2A" w:rsidP="00A32A0C">
      <w:pPr>
        <w:rPr>
          <w:rFonts w:ascii="Calibri" w:hAnsi="Calibri" w:cs="Calibri"/>
          <w:color w:val="7B6E65"/>
        </w:rPr>
      </w:pPr>
    </w:p>
    <w:p w14:paraId="15936DD2" w14:textId="77777777" w:rsidR="004A4C2A" w:rsidRDefault="004A4C2A" w:rsidP="00A32A0C">
      <w:pPr>
        <w:rPr>
          <w:rFonts w:ascii="Calibri" w:hAnsi="Calibri" w:cs="Calibri"/>
          <w:color w:val="7B6E65"/>
        </w:rPr>
      </w:pPr>
    </w:p>
    <w:p w14:paraId="245E3E8A" w14:textId="77777777" w:rsidR="004A4C2A" w:rsidRDefault="004A4C2A" w:rsidP="00A32A0C">
      <w:pPr>
        <w:rPr>
          <w:rFonts w:ascii="Calibri" w:hAnsi="Calibri" w:cs="Calibri"/>
          <w:color w:val="7B6E65"/>
        </w:rPr>
      </w:pPr>
    </w:p>
    <w:p w14:paraId="52998D5D" w14:textId="77777777" w:rsidR="004A4C2A" w:rsidRDefault="004A4C2A" w:rsidP="00A32A0C">
      <w:pPr>
        <w:rPr>
          <w:rFonts w:ascii="Calibri" w:hAnsi="Calibri" w:cs="Calibri"/>
          <w:color w:val="7B6E65"/>
        </w:rPr>
      </w:pPr>
    </w:p>
    <w:p w14:paraId="5924DCDF" w14:textId="77777777" w:rsidR="004A4C2A" w:rsidRDefault="004A4C2A" w:rsidP="00A32A0C">
      <w:pPr>
        <w:rPr>
          <w:rFonts w:ascii="Calibri" w:hAnsi="Calibri" w:cs="Calibri"/>
          <w:color w:val="7B6E65"/>
        </w:rPr>
      </w:pPr>
    </w:p>
    <w:p w14:paraId="0FC9C37E" w14:textId="6ABFAD3B" w:rsidR="008F22B5" w:rsidRDefault="000352E5" w:rsidP="00C40CBA">
      <w:pPr>
        <w:rPr>
          <w:rFonts w:cstheme="minorHAnsi"/>
          <w:b/>
          <w:bCs/>
        </w:rPr>
      </w:pPr>
      <w:r w:rsidRPr="00F71A04">
        <w:rPr>
          <w:rFonts w:cstheme="minorHAnsi"/>
          <w:b/>
          <w:bCs/>
        </w:rPr>
        <w:t>Our 7</w:t>
      </w:r>
      <w:r w:rsidR="00443C73">
        <w:rPr>
          <w:rFonts w:cstheme="minorHAnsi"/>
          <w:b/>
          <w:bCs/>
        </w:rPr>
        <w:t>5</w:t>
      </w:r>
      <w:r w:rsidRPr="00F71A04">
        <w:rPr>
          <w:rFonts w:cstheme="minorHAnsi"/>
          <w:b/>
          <w:bCs/>
        </w:rPr>
        <w:t xml:space="preserve"> plus partners </w:t>
      </w:r>
      <w:r w:rsidR="002A1FDA">
        <w:rPr>
          <w:rFonts w:cstheme="minorHAnsi"/>
          <w:b/>
          <w:bCs/>
        </w:rPr>
        <w:t xml:space="preserve">as of </w:t>
      </w:r>
      <w:r w:rsidR="004A4C2A">
        <w:rPr>
          <w:rFonts w:cstheme="minorHAnsi"/>
          <w:b/>
          <w:bCs/>
        </w:rPr>
        <w:t>November 30</w:t>
      </w:r>
      <w:r w:rsidR="00443C73">
        <w:rPr>
          <w:rFonts w:cstheme="minorHAnsi"/>
          <w:b/>
          <w:bCs/>
        </w:rPr>
        <w:t>,</w:t>
      </w:r>
      <w:r w:rsidR="00040DCF">
        <w:rPr>
          <w:rFonts w:cstheme="minorHAnsi"/>
          <w:b/>
          <w:bCs/>
        </w:rPr>
        <w:t xml:space="preserve"> </w:t>
      </w:r>
      <w:r w:rsidRPr="00F71A04">
        <w:rPr>
          <w:rFonts w:cstheme="minorHAnsi"/>
          <w:b/>
          <w:bCs/>
        </w:rPr>
        <w:t>2022.</w:t>
      </w:r>
    </w:p>
    <w:p w14:paraId="5BA1C024" w14:textId="77777777" w:rsidR="00443C73" w:rsidRPr="00F71A04" w:rsidRDefault="00443C73" w:rsidP="00C40CBA">
      <w:pPr>
        <w:rPr>
          <w:rFonts w:cstheme="minorHAnsi"/>
          <w:b/>
          <w:bCs/>
        </w:rPr>
      </w:pPr>
    </w:p>
    <w:p w14:paraId="7F590A89" w14:textId="1D0836DE" w:rsidR="008F22B5" w:rsidRDefault="007B5272" w:rsidP="00C40CBA">
      <w:pPr>
        <w:rPr>
          <w:rFonts w:cstheme="minorHAnsi"/>
          <w:b/>
          <w:bCs/>
        </w:rPr>
      </w:pPr>
      <w:r>
        <w:rPr>
          <w:rFonts w:cstheme="minorHAnsi"/>
          <w:b/>
          <w:bCs/>
          <w:noProof/>
        </w:rPr>
        <w:drawing>
          <wp:inline distT="0" distB="0" distL="0" distR="0" wp14:anchorId="5F2DA914" wp14:editId="12BDF6DA">
            <wp:extent cx="6858000" cy="3857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14:paraId="1D5191EA" w14:textId="77777777" w:rsidR="00844624" w:rsidRDefault="00844624" w:rsidP="00C40CBA">
      <w:pPr>
        <w:rPr>
          <w:rFonts w:cstheme="minorHAnsi"/>
          <w:b/>
          <w:bCs/>
        </w:rPr>
      </w:pPr>
    </w:p>
    <w:p w14:paraId="24D0AF10" w14:textId="77777777" w:rsidR="00D45B16" w:rsidRDefault="00D45B16" w:rsidP="00D45B16">
      <w:pPr>
        <w:pStyle w:val="NormalWeb"/>
        <w:shd w:val="clear" w:color="auto" w:fill="FFFFFF"/>
        <w:spacing w:before="0" w:beforeAutospacing="0" w:after="0" w:afterAutospacing="0"/>
        <w:rPr>
          <w:rFonts w:asciiTheme="minorHAnsi" w:hAnsiTheme="minorHAnsi" w:cstheme="minorHAnsi"/>
          <w:color w:val="7B6E65"/>
          <w:sz w:val="22"/>
          <w:szCs w:val="22"/>
        </w:rPr>
      </w:pPr>
    </w:p>
    <w:p w14:paraId="3CE82469" w14:textId="483A96CF" w:rsidR="00D45B16" w:rsidRPr="00BE260C" w:rsidRDefault="00D45B16" w:rsidP="00D45B16">
      <w:pPr>
        <w:pStyle w:val="NormalWeb"/>
        <w:shd w:val="clear" w:color="auto" w:fill="FFFFFF"/>
        <w:spacing w:before="0" w:beforeAutospacing="0" w:after="0" w:afterAutospacing="0"/>
        <w:rPr>
          <w:color w:val="7B6E65"/>
        </w:rPr>
      </w:pPr>
      <w:r w:rsidRPr="00BE260C">
        <w:t xml:space="preserve">Visit the CDI website at - </w:t>
      </w:r>
      <w:hyperlink r:id="rId16" w:history="1">
        <w:r w:rsidRPr="00BE260C">
          <w:rPr>
            <w:rStyle w:val="Hyperlink"/>
          </w:rPr>
          <w:t>https://www.centerfordisabilityinclusion.org/</w:t>
        </w:r>
      </w:hyperlink>
    </w:p>
    <w:p w14:paraId="6E7AA2ED" w14:textId="77777777" w:rsidR="00D45B16" w:rsidRPr="00BE260C" w:rsidRDefault="00D45B16" w:rsidP="00D45B16">
      <w:pPr>
        <w:pStyle w:val="NormalWeb"/>
        <w:shd w:val="clear" w:color="auto" w:fill="FFFFFF"/>
        <w:spacing w:before="0" w:beforeAutospacing="0" w:after="0" w:afterAutospacing="0"/>
        <w:rPr>
          <w:color w:val="7B6E65"/>
        </w:rPr>
      </w:pPr>
    </w:p>
    <w:p w14:paraId="52F1574B" w14:textId="409CA08A" w:rsidR="00FD5DAB" w:rsidRPr="00BE260C" w:rsidRDefault="00D45B16" w:rsidP="00D45B16">
      <w:pPr>
        <w:pStyle w:val="NormalWeb"/>
        <w:shd w:val="clear" w:color="auto" w:fill="FFFFFF"/>
        <w:spacing w:before="0" w:beforeAutospacing="0" w:after="0" w:afterAutospacing="0"/>
      </w:pPr>
      <w:r w:rsidRPr="00BE260C">
        <w:t xml:space="preserve">To unsubscribe </w:t>
      </w:r>
      <w:r w:rsidR="00FD5DAB" w:rsidRPr="00BE260C">
        <w:t>from CDI</w:t>
      </w:r>
      <w:r w:rsidRPr="00BE260C">
        <w:t xml:space="preserve"> emails, please </w:t>
      </w:r>
      <w:r w:rsidR="00FD5DAB" w:rsidRPr="00BE260C">
        <w:t xml:space="preserve">email Brenda Perkins at </w:t>
      </w:r>
      <w:hyperlink r:id="rId17" w:history="1">
        <w:r w:rsidR="00FD5DAB" w:rsidRPr="00BE260C">
          <w:rPr>
            <w:rStyle w:val="Hyperlink"/>
          </w:rPr>
          <w:t>bperkins@centerfordisabilityinclusion.org</w:t>
        </w:r>
      </w:hyperlink>
    </w:p>
    <w:sectPr w:rsidR="00FD5DAB" w:rsidRPr="00BE260C" w:rsidSect="00F71A04">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71CA6"/>
    <w:multiLevelType w:val="hybridMultilevel"/>
    <w:tmpl w:val="9874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50910"/>
    <w:multiLevelType w:val="hybridMultilevel"/>
    <w:tmpl w:val="AFB2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D5122"/>
    <w:multiLevelType w:val="multilevel"/>
    <w:tmpl w:val="752E0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EA5E1F"/>
    <w:multiLevelType w:val="hybridMultilevel"/>
    <w:tmpl w:val="28F6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33003"/>
    <w:multiLevelType w:val="hybridMultilevel"/>
    <w:tmpl w:val="419A04FE"/>
    <w:lvl w:ilvl="0" w:tplc="9BB848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C3BFB"/>
    <w:multiLevelType w:val="multilevel"/>
    <w:tmpl w:val="AB16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6A0F3D"/>
    <w:multiLevelType w:val="hybridMultilevel"/>
    <w:tmpl w:val="7708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90C62"/>
    <w:multiLevelType w:val="hybridMultilevel"/>
    <w:tmpl w:val="58DAF51E"/>
    <w:lvl w:ilvl="0" w:tplc="9BB8482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9C653E"/>
    <w:multiLevelType w:val="hybridMultilevel"/>
    <w:tmpl w:val="9CC81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911973"/>
    <w:multiLevelType w:val="hybridMultilevel"/>
    <w:tmpl w:val="665C496C"/>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4D29BB"/>
    <w:multiLevelType w:val="hybridMultilevel"/>
    <w:tmpl w:val="CE0E6408"/>
    <w:lvl w:ilvl="0" w:tplc="9BB848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974972"/>
    <w:multiLevelType w:val="multilevel"/>
    <w:tmpl w:val="9710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4211D4"/>
    <w:multiLevelType w:val="hybridMultilevel"/>
    <w:tmpl w:val="B9D48F16"/>
    <w:lvl w:ilvl="0" w:tplc="9BB848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225F7"/>
    <w:multiLevelType w:val="hybridMultilevel"/>
    <w:tmpl w:val="5B064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E4992"/>
    <w:multiLevelType w:val="hybridMultilevel"/>
    <w:tmpl w:val="58B6B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C90B4D"/>
    <w:multiLevelType w:val="hybridMultilevel"/>
    <w:tmpl w:val="71D8D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C97BEC"/>
    <w:multiLevelType w:val="hybridMultilevel"/>
    <w:tmpl w:val="9CECB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3407D9"/>
    <w:multiLevelType w:val="multilevel"/>
    <w:tmpl w:val="77687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097B72"/>
    <w:multiLevelType w:val="hybridMultilevel"/>
    <w:tmpl w:val="1CF66E48"/>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9" w15:restartNumberingAfterBreak="0">
    <w:nsid w:val="43B54C22"/>
    <w:multiLevelType w:val="hybridMultilevel"/>
    <w:tmpl w:val="B538B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310134"/>
    <w:multiLevelType w:val="multilevel"/>
    <w:tmpl w:val="CE926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A126E4"/>
    <w:multiLevelType w:val="hybridMultilevel"/>
    <w:tmpl w:val="85F0B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836CE7"/>
    <w:multiLevelType w:val="hybridMultilevel"/>
    <w:tmpl w:val="34BEE46A"/>
    <w:lvl w:ilvl="0" w:tplc="9BB848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7449C6"/>
    <w:multiLevelType w:val="hybridMultilevel"/>
    <w:tmpl w:val="DAF4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700654"/>
    <w:multiLevelType w:val="multilevel"/>
    <w:tmpl w:val="00BA44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AA1561"/>
    <w:multiLevelType w:val="multilevel"/>
    <w:tmpl w:val="B7826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B1520D"/>
    <w:multiLevelType w:val="hybridMultilevel"/>
    <w:tmpl w:val="0E60C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F519D6"/>
    <w:multiLevelType w:val="multilevel"/>
    <w:tmpl w:val="98F45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4571F2"/>
    <w:multiLevelType w:val="hybridMultilevel"/>
    <w:tmpl w:val="32541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2274F5"/>
    <w:multiLevelType w:val="hybridMultilevel"/>
    <w:tmpl w:val="6CAC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A236F6"/>
    <w:multiLevelType w:val="multilevel"/>
    <w:tmpl w:val="4FA02CB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7E694898"/>
    <w:multiLevelType w:val="hybridMultilevel"/>
    <w:tmpl w:val="62CA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7283835">
    <w:abstractNumId w:val="1"/>
  </w:num>
  <w:num w:numId="2" w16cid:durableId="1273124126">
    <w:abstractNumId w:val="29"/>
  </w:num>
  <w:num w:numId="3" w16cid:durableId="158623001">
    <w:abstractNumId w:val="10"/>
  </w:num>
  <w:num w:numId="4" w16cid:durableId="619605632">
    <w:abstractNumId w:val="4"/>
  </w:num>
  <w:num w:numId="5" w16cid:durableId="1964916275">
    <w:abstractNumId w:val="12"/>
  </w:num>
  <w:num w:numId="6" w16cid:durableId="2054619573">
    <w:abstractNumId w:val="7"/>
  </w:num>
  <w:num w:numId="7" w16cid:durableId="344866563">
    <w:abstractNumId w:val="22"/>
  </w:num>
  <w:num w:numId="8" w16cid:durableId="1842694811">
    <w:abstractNumId w:val="18"/>
  </w:num>
  <w:num w:numId="9" w16cid:durableId="1673296772">
    <w:abstractNumId w:val="9"/>
  </w:num>
  <w:num w:numId="10" w16cid:durableId="1959604616">
    <w:abstractNumId w:val="19"/>
  </w:num>
  <w:num w:numId="11" w16cid:durableId="1575124604">
    <w:abstractNumId w:val="26"/>
  </w:num>
  <w:num w:numId="12" w16cid:durableId="1474329542">
    <w:abstractNumId w:val="8"/>
  </w:num>
  <w:num w:numId="13" w16cid:durableId="5836246">
    <w:abstractNumId w:val="28"/>
  </w:num>
  <w:num w:numId="14" w16cid:durableId="1757819271">
    <w:abstractNumId w:val="24"/>
  </w:num>
  <w:num w:numId="15" w16cid:durableId="222789121">
    <w:abstractNumId w:val="21"/>
  </w:num>
  <w:num w:numId="16" w16cid:durableId="1919750709">
    <w:abstractNumId w:val="6"/>
  </w:num>
  <w:num w:numId="17" w16cid:durableId="2051759519">
    <w:abstractNumId w:val="2"/>
  </w:num>
  <w:num w:numId="18" w16cid:durableId="936404666">
    <w:abstractNumId w:val="11"/>
  </w:num>
  <w:num w:numId="19" w16cid:durableId="461926371">
    <w:abstractNumId w:val="17"/>
  </w:num>
  <w:num w:numId="20" w16cid:durableId="759714996">
    <w:abstractNumId w:val="5"/>
  </w:num>
  <w:num w:numId="21" w16cid:durableId="1458992328">
    <w:abstractNumId w:val="31"/>
  </w:num>
  <w:num w:numId="22" w16cid:durableId="1298680127">
    <w:abstractNumId w:val="16"/>
  </w:num>
  <w:num w:numId="23" w16cid:durableId="1182354341">
    <w:abstractNumId w:val="15"/>
  </w:num>
  <w:num w:numId="24" w16cid:durableId="1214269478">
    <w:abstractNumId w:val="3"/>
  </w:num>
  <w:num w:numId="25" w16cid:durableId="711075882">
    <w:abstractNumId w:val="0"/>
  </w:num>
  <w:num w:numId="26" w16cid:durableId="657852334">
    <w:abstractNumId w:val="23"/>
  </w:num>
  <w:num w:numId="27" w16cid:durableId="2114351857">
    <w:abstractNumId w:val="20"/>
  </w:num>
  <w:num w:numId="28" w16cid:durableId="2143420465">
    <w:abstractNumId w:val="25"/>
  </w:num>
  <w:num w:numId="29" w16cid:durableId="2031761440">
    <w:abstractNumId w:val="30"/>
  </w:num>
  <w:num w:numId="30" w16cid:durableId="1437751434">
    <w:abstractNumId w:val="27"/>
  </w:num>
  <w:num w:numId="31" w16cid:durableId="1645814483">
    <w:abstractNumId w:val="13"/>
  </w:num>
  <w:num w:numId="32" w16cid:durableId="17040173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58B"/>
    <w:rsid w:val="00007BEF"/>
    <w:rsid w:val="0001702B"/>
    <w:rsid w:val="0001707F"/>
    <w:rsid w:val="000352E5"/>
    <w:rsid w:val="00040DCF"/>
    <w:rsid w:val="0004421F"/>
    <w:rsid w:val="00045220"/>
    <w:rsid w:val="0006243D"/>
    <w:rsid w:val="000709E7"/>
    <w:rsid w:val="00071F47"/>
    <w:rsid w:val="000770EF"/>
    <w:rsid w:val="0008671B"/>
    <w:rsid w:val="00090623"/>
    <w:rsid w:val="000A707D"/>
    <w:rsid w:val="000B5E5D"/>
    <w:rsid w:val="000C58EC"/>
    <w:rsid w:val="000C7CA7"/>
    <w:rsid w:val="000E10DF"/>
    <w:rsid w:val="000E1539"/>
    <w:rsid w:val="000F1923"/>
    <w:rsid w:val="000F6FB3"/>
    <w:rsid w:val="00104286"/>
    <w:rsid w:val="001100EA"/>
    <w:rsid w:val="00126232"/>
    <w:rsid w:val="0013631B"/>
    <w:rsid w:val="00140D4C"/>
    <w:rsid w:val="001563A2"/>
    <w:rsid w:val="001675B8"/>
    <w:rsid w:val="00173682"/>
    <w:rsid w:val="001740F2"/>
    <w:rsid w:val="0019458D"/>
    <w:rsid w:val="00197082"/>
    <w:rsid w:val="001A0F0B"/>
    <w:rsid w:val="001A1CE6"/>
    <w:rsid w:val="001A4F1B"/>
    <w:rsid w:val="001B1B6B"/>
    <w:rsid w:val="001C3698"/>
    <w:rsid w:val="001D4C4F"/>
    <w:rsid w:val="001E3BAE"/>
    <w:rsid w:val="001E6521"/>
    <w:rsid w:val="001E6776"/>
    <w:rsid w:val="001F06D4"/>
    <w:rsid w:val="001F158B"/>
    <w:rsid w:val="001F4B89"/>
    <w:rsid w:val="00204B0D"/>
    <w:rsid w:val="00213C6D"/>
    <w:rsid w:val="00221F90"/>
    <w:rsid w:val="00231853"/>
    <w:rsid w:val="002438B0"/>
    <w:rsid w:val="00245388"/>
    <w:rsid w:val="0024548C"/>
    <w:rsid w:val="00257BE0"/>
    <w:rsid w:val="00263338"/>
    <w:rsid w:val="00285349"/>
    <w:rsid w:val="002A0AA3"/>
    <w:rsid w:val="002A1FDA"/>
    <w:rsid w:val="002C3830"/>
    <w:rsid w:val="002C4E84"/>
    <w:rsid w:val="002D180B"/>
    <w:rsid w:val="002E1741"/>
    <w:rsid w:val="002F2A3F"/>
    <w:rsid w:val="002F2B78"/>
    <w:rsid w:val="002F6260"/>
    <w:rsid w:val="002F7D83"/>
    <w:rsid w:val="0030101C"/>
    <w:rsid w:val="00303956"/>
    <w:rsid w:val="00316E1D"/>
    <w:rsid w:val="003202D6"/>
    <w:rsid w:val="00321D7A"/>
    <w:rsid w:val="00322947"/>
    <w:rsid w:val="0032591A"/>
    <w:rsid w:val="00326DE9"/>
    <w:rsid w:val="0033079B"/>
    <w:rsid w:val="00371F5A"/>
    <w:rsid w:val="00374CF0"/>
    <w:rsid w:val="003863B2"/>
    <w:rsid w:val="003A4632"/>
    <w:rsid w:val="003B176D"/>
    <w:rsid w:val="003B24E2"/>
    <w:rsid w:val="003B4F4A"/>
    <w:rsid w:val="003C52FC"/>
    <w:rsid w:val="003D13C8"/>
    <w:rsid w:val="003D3674"/>
    <w:rsid w:val="003D3811"/>
    <w:rsid w:val="003E07D3"/>
    <w:rsid w:val="003E453E"/>
    <w:rsid w:val="004147D8"/>
    <w:rsid w:val="00417567"/>
    <w:rsid w:val="004243BD"/>
    <w:rsid w:val="0043503B"/>
    <w:rsid w:val="00437F0E"/>
    <w:rsid w:val="00440FEA"/>
    <w:rsid w:val="00443C73"/>
    <w:rsid w:val="00445F34"/>
    <w:rsid w:val="00463DE3"/>
    <w:rsid w:val="004847C8"/>
    <w:rsid w:val="00491670"/>
    <w:rsid w:val="004A0F39"/>
    <w:rsid w:val="004A4C2A"/>
    <w:rsid w:val="004B13A0"/>
    <w:rsid w:val="004B47E2"/>
    <w:rsid w:val="004C2094"/>
    <w:rsid w:val="004C3427"/>
    <w:rsid w:val="004C5CE1"/>
    <w:rsid w:val="004F0F3F"/>
    <w:rsid w:val="004F2F40"/>
    <w:rsid w:val="00500201"/>
    <w:rsid w:val="005265A1"/>
    <w:rsid w:val="00535687"/>
    <w:rsid w:val="005560C6"/>
    <w:rsid w:val="00561F1C"/>
    <w:rsid w:val="00591304"/>
    <w:rsid w:val="00596F90"/>
    <w:rsid w:val="005A212B"/>
    <w:rsid w:val="005A6BEE"/>
    <w:rsid w:val="005B3550"/>
    <w:rsid w:val="005B3597"/>
    <w:rsid w:val="005C052A"/>
    <w:rsid w:val="005C09D9"/>
    <w:rsid w:val="005E4470"/>
    <w:rsid w:val="005F0F21"/>
    <w:rsid w:val="0061059A"/>
    <w:rsid w:val="00617681"/>
    <w:rsid w:val="00617881"/>
    <w:rsid w:val="00646317"/>
    <w:rsid w:val="00654515"/>
    <w:rsid w:val="006549C6"/>
    <w:rsid w:val="00655A00"/>
    <w:rsid w:val="006573E2"/>
    <w:rsid w:val="00671573"/>
    <w:rsid w:val="006A66E0"/>
    <w:rsid w:val="006E2F25"/>
    <w:rsid w:val="006E301E"/>
    <w:rsid w:val="006E7ED7"/>
    <w:rsid w:val="006F7162"/>
    <w:rsid w:val="00705641"/>
    <w:rsid w:val="0070630F"/>
    <w:rsid w:val="00706311"/>
    <w:rsid w:val="007307AD"/>
    <w:rsid w:val="00735EA5"/>
    <w:rsid w:val="00741658"/>
    <w:rsid w:val="00742483"/>
    <w:rsid w:val="00752AEC"/>
    <w:rsid w:val="007550C4"/>
    <w:rsid w:val="007659CF"/>
    <w:rsid w:val="00782AB3"/>
    <w:rsid w:val="00792580"/>
    <w:rsid w:val="007A5E09"/>
    <w:rsid w:val="007B3EF0"/>
    <w:rsid w:val="007B5272"/>
    <w:rsid w:val="007C0A98"/>
    <w:rsid w:val="007D74BE"/>
    <w:rsid w:val="007E3F3E"/>
    <w:rsid w:val="007F2C79"/>
    <w:rsid w:val="007F520C"/>
    <w:rsid w:val="007F6875"/>
    <w:rsid w:val="00810FA3"/>
    <w:rsid w:val="00824D86"/>
    <w:rsid w:val="008260FD"/>
    <w:rsid w:val="008329F5"/>
    <w:rsid w:val="00844624"/>
    <w:rsid w:val="008522FF"/>
    <w:rsid w:val="008549F7"/>
    <w:rsid w:val="00856A97"/>
    <w:rsid w:val="008603AD"/>
    <w:rsid w:val="0086715B"/>
    <w:rsid w:val="00867BEF"/>
    <w:rsid w:val="0087310F"/>
    <w:rsid w:val="00883503"/>
    <w:rsid w:val="00885290"/>
    <w:rsid w:val="008B391D"/>
    <w:rsid w:val="008C23C2"/>
    <w:rsid w:val="008C4757"/>
    <w:rsid w:val="008D0142"/>
    <w:rsid w:val="008D75DD"/>
    <w:rsid w:val="008E23EC"/>
    <w:rsid w:val="008E5D12"/>
    <w:rsid w:val="008F20AC"/>
    <w:rsid w:val="008F22B5"/>
    <w:rsid w:val="008F71BF"/>
    <w:rsid w:val="00902CC2"/>
    <w:rsid w:val="009059B9"/>
    <w:rsid w:val="00910161"/>
    <w:rsid w:val="009154EC"/>
    <w:rsid w:val="009368F1"/>
    <w:rsid w:val="00947BE9"/>
    <w:rsid w:val="009509A9"/>
    <w:rsid w:val="0095599C"/>
    <w:rsid w:val="00975B1B"/>
    <w:rsid w:val="00976C76"/>
    <w:rsid w:val="00986332"/>
    <w:rsid w:val="0099790F"/>
    <w:rsid w:val="00997EC2"/>
    <w:rsid w:val="009A34A7"/>
    <w:rsid w:val="009C12CF"/>
    <w:rsid w:val="009C6056"/>
    <w:rsid w:val="009D1511"/>
    <w:rsid w:val="009D523F"/>
    <w:rsid w:val="009E05C1"/>
    <w:rsid w:val="009F47B2"/>
    <w:rsid w:val="009F7183"/>
    <w:rsid w:val="009F7A8A"/>
    <w:rsid w:val="00A05E52"/>
    <w:rsid w:val="00A1425B"/>
    <w:rsid w:val="00A24632"/>
    <w:rsid w:val="00A307D8"/>
    <w:rsid w:val="00A32A0C"/>
    <w:rsid w:val="00A66BA7"/>
    <w:rsid w:val="00A82EBC"/>
    <w:rsid w:val="00A84DA8"/>
    <w:rsid w:val="00AA1FC4"/>
    <w:rsid w:val="00AA6120"/>
    <w:rsid w:val="00AB2852"/>
    <w:rsid w:val="00AC0D80"/>
    <w:rsid w:val="00AE367B"/>
    <w:rsid w:val="00AE45C4"/>
    <w:rsid w:val="00AE798D"/>
    <w:rsid w:val="00AF1A2E"/>
    <w:rsid w:val="00AF2F99"/>
    <w:rsid w:val="00AF55FB"/>
    <w:rsid w:val="00B051EC"/>
    <w:rsid w:val="00B201D3"/>
    <w:rsid w:val="00B269C9"/>
    <w:rsid w:val="00B35BEC"/>
    <w:rsid w:val="00B41EE3"/>
    <w:rsid w:val="00B428BC"/>
    <w:rsid w:val="00B4454C"/>
    <w:rsid w:val="00B507D6"/>
    <w:rsid w:val="00B55169"/>
    <w:rsid w:val="00B57F97"/>
    <w:rsid w:val="00B71EA4"/>
    <w:rsid w:val="00B92001"/>
    <w:rsid w:val="00B94A6F"/>
    <w:rsid w:val="00B94F5B"/>
    <w:rsid w:val="00BC1F0F"/>
    <w:rsid w:val="00BC36CF"/>
    <w:rsid w:val="00BC43C3"/>
    <w:rsid w:val="00BC4DB6"/>
    <w:rsid w:val="00BC5C45"/>
    <w:rsid w:val="00BD379F"/>
    <w:rsid w:val="00BD7E80"/>
    <w:rsid w:val="00BE260C"/>
    <w:rsid w:val="00C02882"/>
    <w:rsid w:val="00C23C26"/>
    <w:rsid w:val="00C40CBA"/>
    <w:rsid w:val="00C44B1E"/>
    <w:rsid w:val="00C44EC4"/>
    <w:rsid w:val="00C4649A"/>
    <w:rsid w:val="00C56FB2"/>
    <w:rsid w:val="00C63333"/>
    <w:rsid w:val="00C65841"/>
    <w:rsid w:val="00C7381C"/>
    <w:rsid w:val="00C81C25"/>
    <w:rsid w:val="00C832C3"/>
    <w:rsid w:val="00CA3C91"/>
    <w:rsid w:val="00CB6E0F"/>
    <w:rsid w:val="00CC41F3"/>
    <w:rsid w:val="00CC5F87"/>
    <w:rsid w:val="00CD3E88"/>
    <w:rsid w:val="00CE3589"/>
    <w:rsid w:val="00CE4B9F"/>
    <w:rsid w:val="00D027F1"/>
    <w:rsid w:val="00D03913"/>
    <w:rsid w:val="00D14620"/>
    <w:rsid w:val="00D45B16"/>
    <w:rsid w:val="00D47A77"/>
    <w:rsid w:val="00D5261C"/>
    <w:rsid w:val="00D561AA"/>
    <w:rsid w:val="00D57192"/>
    <w:rsid w:val="00D627EF"/>
    <w:rsid w:val="00D7012A"/>
    <w:rsid w:val="00D75013"/>
    <w:rsid w:val="00D77BC9"/>
    <w:rsid w:val="00D870CE"/>
    <w:rsid w:val="00DA32DD"/>
    <w:rsid w:val="00DA4042"/>
    <w:rsid w:val="00DC06D6"/>
    <w:rsid w:val="00DC3754"/>
    <w:rsid w:val="00DC4EEA"/>
    <w:rsid w:val="00DC62A1"/>
    <w:rsid w:val="00DD3578"/>
    <w:rsid w:val="00DE0C63"/>
    <w:rsid w:val="00DE2117"/>
    <w:rsid w:val="00DE75EE"/>
    <w:rsid w:val="00DF2CE2"/>
    <w:rsid w:val="00E01E90"/>
    <w:rsid w:val="00E03BCC"/>
    <w:rsid w:val="00E214DA"/>
    <w:rsid w:val="00E30E77"/>
    <w:rsid w:val="00E52129"/>
    <w:rsid w:val="00E55FCA"/>
    <w:rsid w:val="00E67C2A"/>
    <w:rsid w:val="00E760B3"/>
    <w:rsid w:val="00E91F0D"/>
    <w:rsid w:val="00E944A3"/>
    <w:rsid w:val="00E94C40"/>
    <w:rsid w:val="00EB4D0D"/>
    <w:rsid w:val="00EB7A6D"/>
    <w:rsid w:val="00EC4B77"/>
    <w:rsid w:val="00ED5477"/>
    <w:rsid w:val="00EE1474"/>
    <w:rsid w:val="00EE35AD"/>
    <w:rsid w:val="00EE4EC8"/>
    <w:rsid w:val="00F20061"/>
    <w:rsid w:val="00F237E0"/>
    <w:rsid w:val="00F365D1"/>
    <w:rsid w:val="00F420E5"/>
    <w:rsid w:val="00F610C7"/>
    <w:rsid w:val="00F640C0"/>
    <w:rsid w:val="00F64B36"/>
    <w:rsid w:val="00F70022"/>
    <w:rsid w:val="00F71A04"/>
    <w:rsid w:val="00F72CEE"/>
    <w:rsid w:val="00F74CA1"/>
    <w:rsid w:val="00F81B3B"/>
    <w:rsid w:val="00F91B54"/>
    <w:rsid w:val="00F93199"/>
    <w:rsid w:val="00FA422F"/>
    <w:rsid w:val="00FA782E"/>
    <w:rsid w:val="00FB2776"/>
    <w:rsid w:val="00FB386D"/>
    <w:rsid w:val="00FC0A3F"/>
    <w:rsid w:val="00FC5BB7"/>
    <w:rsid w:val="00FC73B4"/>
    <w:rsid w:val="00FD0EE4"/>
    <w:rsid w:val="00FD2C77"/>
    <w:rsid w:val="00FD5DAB"/>
    <w:rsid w:val="00FE5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A248A"/>
  <w15:chartTrackingRefBased/>
  <w15:docId w15:val="{4984707D-597F-49A4-8010-73FA4827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E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07D3"/>
    <w:pPr>
      <w:spacing w:before="100" w:beforeAutospacing="1" w:after="100" w:afterAutospacing="1"/>
    </w:pPr>
  </w:style>
  <w:style w:type="character" w:styleId="Hyperlink">
    <w:name w:val="Hyperlink"/>
    <w:basedOn w:val="DefaultParagraphFont"/>
    <w:uiPriority w:val="99"/>
    <w:unhideWhenUsed/>
    <w:rsid w:val="003E07D3"/>
    <w:rPr>
      <w:color w:val="0000FF"/>
      <w:u w:val="single"/>
    </w:rPr>
  </w:style>
  <w:style w:type="paragraph" w:styleId="ListParagraph">
    <w:name w:val="List Paragraph"/>
    <w:basedOn w:val="Normal"/>
    <w:uiPriority w:val="34"/>
    <w:qFormat/>
    <w:rsid w:val="007C0A98"/>
    <w:pPr>
      <w:ind w:left="720"/>
      <w:contextualSpacing/>
    </w:pPr>
  </w:style>
  <w:style w:type="character" w:styleId="UnresolvedMention">
    <w:name w:val="Unresolved Mention"/>
    <w:basedOn w:val="DefaultParagraphFont"/>
    <w:uiPriority w:val="99"/>
    <w:semiHidden/>
    <w:unhideWhenUsed/>
    <w:rsid w:val="007F2C79"/>
    <w:rPr>
      <w:color w:val="605E5C"/>
      <w:shd w:val="clear" w:color="auto" w:fill="E1DFDD"/>
    </w:rPr>
  </w:style>
  <w:style w:type="paragraph" w:customStyle="1" w:styleId="elementtoproof">
    <w:name w:val="elementtoproof"/>
    <w:basedOn w:val="Normal"/>
    <w:rsid w:val="001A1CE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3125">
      <w:bodyDiv w:val="1"/>
      <w:marLeft w:val="0"/>
      <w:marRight w:val="0"/>
      <w:marTop w:val="0"/>
      <w:marBottom w:val="0"/>
      <w:divBdr>
        <w:top w:val="none" w:sz="0" w:space="0" w:color="auto"/>
        <w:left w:val="none" w:sz="0" w:space="0" w:color="auto"/>
        <w:bottom w:val="none" w:sz="0" w:space="0" w:color="auto"/>
        <w:right w:val="none" w:sz="0" w:space="0" w:color="auto"/>
      </w:divBdr>
    </w:div>
    <w:div w:id="84888111">
      <w:bodyDiv w:val="1"/>
      <w:marLeft w:val="0"/>
      <w:marRight w:val="0"/>
      <w:marTop w:val="0"/>
      <w:marBottom w:val="0"/>
      <w:divBdr>
        <w:top w:val="none" w:sz="0" w:space="0" w:color="auto"/>
        <w:left w:val="none" w:sz="0" w:space="0" w:color="auto"/>
        <w:bottom w:val="none" w:sz="0" w:space="0" w:color="auto"/>
        <w:right w:val="none" w:sz="0" w:space="0" w:color="auto"/>
      </w:divBdr>
    </w:div>
    <w:div w:id="160509494">
      <w:bodyDiv w:val="1"/>
      <w:marLeft w:val="0"/>
      <w:marRight w:val="0"/>
      <w:marTop w:val="0"/>
      <w:marBottom w:val="0"/>
      <w:divBdr>
        <w:top w:val="none" w:sz="0" w:space="0" w:color="auto"/>
        <w:left w:val="none" w:sz="0" w:space="0" w:color="auto"/>
        <w:bottom w:val="none" w:sz="0" w:space="0" w:color="auto"/>
        <w:right w:val="none" w:sz="0" w:space="0" w:color="auto"/>
      </w:divBdr>
    </w:div>
    <w:div w:id="171801221">
      <w:bodyDiv w:val="1"/>
      <w:marLeft w:val="0"/>
      <w:marRight w:val="0"/>
      <w:marTop w:val="0"/>
      <w:marBottom w:val="0"/>
      <w:divBdr>
        <w:top w:val="none" w:sz="0" w:space="0" w:color="auto"/>
        <w:left w:val="none" w:sz="0" w:space="0" w:color="auto"/>
        <w:bottom w:val="none" w:sz="0" w:space="0" w:color="auto"/>
        <w:right w:val="none" w:sz="0" w:space="0" w:color="auto"/>
      </w:divBdr>
    </w:div>
    <w:div w:id="181632701">
      <w:bodyDiv w:val="1"/>
      <w:marLeft w:val="0"/>
      <w:marRight w:val="0"/>
      <w:marTop w:val="0"/>
      <w:marBottom w:val="0"/>
      <w:divBdr>
        <w:top w:val="none" w:sz="0" w:space="0" w:color="auto"/>
        <w:left w:val="none" w:sz="0" w:space="0" w:color="auto"/>
        <w:bottom w:val="none" w:sz="0" w:space="0" w:color="auto"/>
        <w:right w:val="none" w:sz="0" w:space="0" w:color="auto"/>
      </w:divBdr>
    </w:div>
    <w:div w:id="241257696">
      <w:bodyDiv w:val="1"/>
      <w:marLeft w:val="0"/>
      <w:marRight w:val="0"/>
      <w:marTop w:val="0"/>
      <w:marBottom w:val="0"/>
      <w:divBdr>
        <w:top w:val="none" w:sz="0" w:space="0" w:color="auto"/>
        <w:left w:val="none" w:sz="0" w:space="0" w:color="auto"/>
        <w:bottom w:val="none" w:sz="0" w:space="0" w:color="auto"/>
        <w:right w:val="none" w:sz="0" w:space="0" w:color="auto"/>
      </w:divBdr>
    </w:div>
    <w:div w:id="277882675">
      <w:bodyDiv w:val="1"/>
      <w:marLeft w:val="0"/>
      <w:marRight w:val="0"/>
      <w:marTop w:val="0"/>
      <w:marBottom w:val="0"/>
      <w:divBdr>
        <w:top w:val="none" w:sz="0" w:space="0" w:color="auto"/>
        <w:left w:val="none" w:sz="0" w:space="0" w:color="auto"/>
        <w:bottom w:val="none" w:sz="0" w:space="0" w:color="auto"/>
        <w:right w:val="none" w:sz="0" w:space="0" w:color="auto"/>
      </w:divBdr>
    </w:div>
    <w:div w:id="342518929">
      <w:bodyDiv w:val="1"/>
      <w:marLeft w:val="0"/>
      <w:marRight w:val="0"/>
      <w:marTop w:val="0"/>
      <w:marBottom w:val="0"/>
      <w:divBdr>
        <w:top w:val="none" w:sz="0" w:space="0" w:color="auto"/>
        <w:left w:val="none" w:sz="0" w:space="0" w:color="auto"/>
        <w:bottom w:val="none" w:sz="0" w:space="0" w:color="auto"/>
        <w:right w:val="none" w:sz="0" w:space="0" w:color="auto"/>
      </w:divBdr>
    </w:div>
    <w:div w:id="729154199">
      <w:bodyDiv w:val="1"/>
      <w:marLeft w:val="0"/>
      <w:marRight w:val="0"/>
      <w:marTop w:val="0"/>
      <w:marBottom w:val="0"/>
      <w:divBdr>
        <w:top w:val="none" w:sz="0" w:space="0" w:color="auto"/>
        <w:left w:val="none" w:sz="0" w:space="0" w:color="auto"/>
        <w:bottom w:val="none" w:sz="0" w:space="0" w:color="auto"/>
        <w:right w:val="none" w:sz="0" w:space="0" w:color="auto"/>
      </w:divBdr>
    </w:div>
    <w:div w:id="761220475">
      <w:bodyDiv w:val="1"/>
      <w:marLeft w:val="0"/>
      <w:marRight w:val="0"/>
      <w:marTop w:val="0"/>
      <w:marBottom w:val="0"/>
      <w:divBdr>
        <w:top w:val="none" w:sz="0" w:space="0" w:color="auto"/>
        <w:left w:val="none" w:sz="0" w:space="0" w:color="auto"/>
        <w:bottom w:val="none" w:sz="0" w:space="0" w:color="auto"/>
        <w:right w:val="none" w:sz="0" w:space="0" w:color="auto"/>
      </w:divBdr>
    </w:div>
    <w:div w:id="803354226">
      <w:bodyDiv w:val="1"/>
      <w:marLeft w:val="0"/>
      <w:marRight w:val="0"/>
      <w:marTop w:val="0"/>
      <w:marBottom w:val="0"/>
      <w:divBdr>
        <w:top w:val="none" w:sz="0" w:space="0" w:color="auto"/>
        <w:left w:val="none" w:sz="0" w:space="0" w:color="auto"/>
        <w:bottom w:val="none" w:sz="0" w:space="0" w:color="auto"/>
        <w:right w:val="none" w:sz="0" w:space="0" w:color="auto"/>
      </w:divBdr>
    </w:div>
    <w:div w:id="900092792">
      <w:bodyDiv w:val="1"/>
      <w:marLeft w:val="0"/>
      <w:marRight w:val="0"/>
      <w:marTop w:val="0"/>
      <w:marBottom w:val="0"/>
      <w:divBdr>
        <w:top w:val="none" w:sz="0" w:space="0" w:color="auto"/>
        <w:left w:val="none" w:sz="0" w:space="0" w:color="auto"/>
        <w:bottom w:val="none" w:sz="0" w:space="0" w:color="auto"/>
        <w:right w:val="none" w:sz="0" w:space="0" w:color="auto"/>
      </w:divBdr>
    </w:div>
    <w:div w:id="950169742">
      <w:bodyDiv w:val="1"/>
      <w:marLeft w:val="0"/>
      <w:marRight w:val="0"/>
      <w:marTop w:val="0"/>
      <w:marBottom w:val="0"/>
      <w:divBdr>
        <w:top w:val="none" w:sz="0" w:space="0" w:color="auto"/>
        <w:left w:val="none" w:sz="0" w:space="0" w:color="auto"/>
        <w:bottom w:val="none" w:sz="0" w:space="0" w:color="auto"/>
        <w:right w:val="none" w:sz="0" w:space="0" w:color="auto"/>
      </w:divBdr>
    </w:div>
    <w:div w:id="1048726948">
      <w:bodyDiv w:val="1"/>
      <w:marLeft w:val="0"/>
      <w:marRight w:val="0"/>
      <w:marTop w:val="0"/>
      <w:marBottom w:val="0"/>
      <w:divBdr>
        <w:top w:val="none" w:sz="0" w:space="0" w:color="auto"/>
        <w:left w:val="none" w:sz="0" w:space="0" w:color="auto"/>
        <w:bottom w:val="none" w:sz="0" w:space="0" w:color="auto"/>
        <w:right w:val="none" w:sz="0" w:space="0" w:color="auto"/>
      </w:divBdr>
    </w:div>
    <w:div w:id="1105419310">
      <w:bodyDiv w:val="1"/>
      <w:marLeft w:val="0"/>
      <w:marRight w:val="0"/>
      <w:marTop w:val="0"/>
      <w:marBottom w:val="0"/>
      <w:divBdr>
        <w:top w:val="none" w:sz="0" w:space="0" w:color="auto"/>
        <w:left w:val="none" w:sz="0" w:space="0" w:color="auto"/>
        <w:bottom w:val="none" w:sz="0" w:space="0" w:color="auto"/>
        <w:right w:val="none" w:sz="0" w:space="0" w:color="auto"/>
      </w:divBdr>
    </w:div>
    <w:div w:id="1113326707">
      <w:bodyDiv w:val="1"/>
      <w:marLeft w:val="0"/>
      <w:marRight w:val="0"/>
      <w:marTop w:val="0"/>
      <w:marBottom w:val="0"/>
      <w:divBdr>
        <w:top w:val="none" w:sz="0" w:space="0" w:color="auto"/>
        <w:left w:val="none" w:sz="0" w:space="0" w:color="auto"/>
        <w:bottom w:val="none" w:sz="0" w:space="0" w:color="auto"/>
        <w:right w:val="none" w:sz="0" w:space="0" w:color="auto"/>
      </w:divBdr>
    </w:div>
    <w:div w:id="1132745958">
      <w:bodyDiv w:val="1"/>
      <w:marLeft w:val="0"/>
      <w:marRight w:val="0"/>
      <w:marTop w:val="0"/>
      <w:marBottom w:val="0"/>
      <w:divBdr>
        <w:top w:val="none" w:sz="0" w:space="0" w:color="auto"/>
        <w:left w:val="none" w:sz="0" w:space="0" w:color="auto"/>
        <w:bottom w:val="none" w:sz="0" w:space="0" w:color="auto"/>
        <w:right w:val="none" w:sz="0" w:space="0" w:color="auto"/>
      </w:divBdr>
    </w:div>
    <w:div w:id="1162770521">
      <w:bodyDiv w:val="1"/>
      <w:marLeft w:val="0"/>
      <w:marRight w:val="0"/>
      <w:marTop w:val="0"/>
      <w:marBottom w:val="0"/>
      <w:divBdr>
        <w:top w:val="none" w:sz="0" w:space="0" w:color="auto"/>
        <w:left w:val="none" w:sz="0" w:space="0" w:color="auto"/>
        <w:bottom w:val="none" w:sz="0" w:space="0" w:color="auto"/>
        <w:right w:val="none" w:sz="0" w:space="0" w:color="auto"/>
      </w:divBdr>
    </w:div>
    <w:div w:id="1198545036">
      <w:bodyDiv w:val="1"/>
      <w:marLeft w:val="0"/>
      <w:marRight w:val="0"/>
      <w:marTop w:val="0"/>
      <w:marBottom w:val="0"/>
      <w:divBdr>
        <w:top w:val="none" w:sz="0" w:space="0" w:color="auto"/>
        <w:left w:val="none" w:sz="0" w:space="0" w:color="auto"/>
        <w:bottom w:val="none" w:sz="0" w:space="0" w:color="auto"/>
        <w:right w:val="none" w:sz="0" w:space="0" w:color="auto"/>
      </w:divBdr>
    </w:div>
    <w:div w:id="1236862245">
      <w:bodyDiv w:val="1"/>
      <w:marLeft w:val="0"/>
      <w:marRight w:val="0"/>
      <w:marTop w:val="0"/>
      <w:marBottom w:val="0"/>
      <w:divBdr>
        <w:top w:val="none" w:sz="0" w:space="0" w:color="auto"/>
        <w:left w:val="none" w:sz="0" w:space="0" w:color="auto"/>
        <w:bottom w:val="none" w:sz="0" w:space="0" w:color="auto"/>
        <w:right w:val="none" w:sz="0" w:space="0" w:color="auto"/>
      </w:divBdr>
    </w:div>
    <w:div w:id="1258099086">
      <w:bodyDiv w:val="1"/>
      <w:marLeft w:val="0"/>
      <w:marRight w:val="0"/>
      <w:marTop w:val="0"/>
      <w:marBottom w:val="0"/>
      <w:divBdr>
        <w:top w:val="none" w:sz="0" w:space="0" w:color="auto"/>
        <w:left w:val="none" w:sz="0" w:space="0" w:color="auto"/>
        <w:bottom w:val="none" w:sz="0" w:space="0" w:color="auto"/>
        <w:right w:val="none" w:sz="0" w:space="0" w:color="auto"/>
      </w:divBdr>
    </w:div>
    <w:div w:id="1262568928">
      <w:bodyDiv w:val="1"/>
      <w:marLeft w:val="0"/>
      <w:marRight w:val="0"/>
      <w:marTop w:val="0"/>
      <w:marBottom w:val="0"/>
      <w:divBdr>
        <w:top w:val="none" w:sz="0" w:space="0" w:color="auto"/>
        <w:left w:val="none" w:sz="0" w:space="0" w:color="auto"/>
        <w:bottom w:val="none" w:sz="0" w:space="0" w:color="auto"/>
        <w:right w:val="none" w:sz="0" w:space="0" w:color="auto"/>
      </w:divBdr>
    </w:div>
    <w:div w:id="1359887244">
      <w:bodyDiv w:val="1"/>
      <w:marLeft w:val="0"/>
      <w:marRight w:val="0"/>
      <w:marTop w:val="0"/>
      <w:marBottom w:val="0"/>
      <w:divBdr>
        <w:top w:val="none" w:sz="0" w:space="0" w:color="auto"/>
        <w:left w:val="none" w:sz="0" w:space="0" w:color="auto"/>
        <w:bottom w:val="none" w:sz="0" w:space="0" w:color="auto"/>
        <w:right w:val="none" w:sz="0" w:space="0" w:color="auto"/>
      </w:divBdr>
    </w:div>
    <w:div w:id="1362123757">
      <w:bodyDiv w:val="1"/>
      <w:marLeft w:val="0"/>
      <w:marRight w:val="0"/>
      <w:marTop w:val="0"/>
      <w:marBottom w:val="0"/>
      <w:divBdr>
        <w:top w:val="none" w:sz="0" w:space="0" w:color="auto"/>
        <w:left w:val="none" w:sz="0" w:space="0" w:color="auto"/>
        <w:bottom w:val="none" w:sz="0" w:space="0" w:color="auto"/>
        <w:right w:val="none" w:sz="0" w:space="0" w:color="auto"/>
      </w:divBdr>
    </w:div>
    <w:div w:id="1450588278">
      <w:bodyDiv w:val="1"/>
      <w:marLeft w:val="0"/>
      <w:marRight w:val="0"/>
      <w:marTop w:val="0"/>
      <w:marBottom w:val="0"/>
      <w:divBdr>
        <w:top w:val="none" w:sz="0" w:space="0" w:color="auto"/>
        <w:left w:val="none" w:sz="0" w:space="0" w:color="auto"/>
        <w:bottom w:val="none" w:sz="0" w:space="0" w:color="auto"/>
        <w:right w:val="none" w:sz="0" w:space="0" w:color="auto"/>
      </w:divBdr>
    </w:div>
    <w:div w:id="1527866523">
      <w:bodyDiv w:val="1"/>
      <w:marLeft w:val="0"/>
      <w:marRight w:val="0"/>
      <w:marTop w:val="0"/>
      <w:marBottom w:val="0"/>
      <w:divBdr>
        <w:top w:val="none" w:sz="0" w:space="0" w:color="auto"/>
        <w:left w:val="none" w:sz="0" w:space="0" w:color="auto"/>
        <w:bottom w:val="none" w:sz="0" w:space="0" w:color="auto"/>
        <w:right w:val="none" w:sz="0" w:space="0" w:color="auto"/>
      </w:divBdr>
    </w:div>
    <w:div w:id="1558514608">
      <w:bodyDiv w:val="1"/>
      <w:marLeft w:val="0"/>
      <w:marRight w:val="0"/>
      <w:marTop w:val="0"/>
      <w:marBottom w:val="0"/>
      <w:divBdr>
        <w:top w:val="none" w:sz="0" w:space="0" w:color="auto"/>
        <w:left w:val="none" w:sz="0" w:space="0" w:color="auto"/>
        <w:bottom w:val="none" w:sz="0" w:space="0" w:color="auto"/>
        <w:right w:val="none" w:sz="0" w:space="0" w:color="auto"/>
      </w:divBdr>
    </w:div>
    <w:div w:id="1560170199">
      <w:bodyDiv w:val="1"/>
      <w:marLeft w:val="0"/>
      <w:marRight w:val="0"/>
      <w:marTop w:val="0"/>
      <w:marBottom w:val="0"/>
      <w:divBdr>
        <w:top w:val="none" w:sz="0" w:space="0" w:color="auto"/>
        <w:left w:val="none" w:sz="0" w:space="0" w:color="auto"/>
        <w:bottom w:val="none" w:sz="0" w:space="0" w:color="auto"/>
        <w:right w:val="none" w:sz="0" w:space="0" w:color="auto"/>
      </w:divBdr>
    </w:div>
    <w:div w:id="1624195393">
      <w:bodyDiv w:val="1"/>
      <w:marLeft w:val="0"/>
      <w:marRight w:val="0"/>
      <w:marTop w:val="0"/>
      <w:marBottom w:val="0"/>
      <w:divBdr>
        <w:top w:val="none" w:sz="0" w:space="0" w:color="auto"/>
        <w:left w:val="none" w:sz="0" w:space="0" w:color="auto"/>
        <w:bottom w:val="none" w:sz="0" w:space="0" w:color="auto"/>
        <w:right w:val="none" w:sz="0" w:space="0" w:color="auto"/>
      </w:divBdr>
    </w:div>
    <w:div w:id="1662276804">
      <w:bodyDiv w:val="1"/>
      <w:marLeft w:val="0"/>
      <w:marRight w:val="0"/>
      <w:marTop w:val="0"/>
      <w:marBottom w:val="0"/>
      <w:divBdr>
        <w:top w:val="none" w:sz="0" w:space="0" w:color="auto"/>
        <w:left w:val="none" w:sz="0" w:space="0" w:color="auto"/>
        <w:bottom w:val="none" w:sz="0" w:space="0" w:color="auto"/>
        <w:right w:val="none" w:sz="0" w:space="0" w:color="auto"/>
      </w:divBdr>
    </w:div>
    <w:div w:id="1754010168">
      <w:bodyDiv w:val="1"/>
      <w:marLeft w:val="0"/>
      <w:marRight w:val="0"/>
      <w:marTop w:val="0"/>
      <w:marBottom w:val="0"/>
      <w:divBdr>
        <w:top w:val="none" w:sz="0" w:space="0" w:color="auto"/>
        <w:left w:val="none" w:sz="0" w:space="0" w:color="auto"/>
        <w:bottom w:val="none" w:sz="0" w:space="0" w:color="auto"/>
        <w:right w:val="none" w:sz="0" w:space="0" w:color="auto"/>
      </w:divBdr>
    </w:div>
    <w:div w:id="1885410374">
      <w:bodyDiv w:val="1"/>
      <w:marLeft w:val="0"/>
      <w:marRight w:val="0"/>
      <w:marTop w:val="0"/>
      <w:marBottom w:val="0"/>
      <w:divBdr>
        <w:top w:val="none" w:sz="0" w:space="0" w:color="auto"/>
        <w:left w:val="none" w:sz="0" w:space="0" w:color="auto"/>
        <w:bottom w:val="none" w:sz="0" w:space="0" w:color="auto"/>
        <w:right w:val="none" w:sz="0" w:space="0" w:color="auto"/>
      </w:divBdr>
    </w:div>
    <w:div w:id="1920481069">
      <w:bodyDiv w:val="1"/>
      <w:marLeft w:val="0"/>
      <w:marRight w:val="0"/>
      <w:marTop w:val="0"/>
      <w:marBottom w:val="0"/>
      <w:divBdr>
        <w:top w:val="none" w:sz="0" w:space="0" w:color="auto"/>
        <w:left w:val="none" w:sz="0" w:space="0" w:color="auto"/>
        <w:bottom w:val="none" w:sz="0" w:space="0" w:color="auto"/>
        <w:right w:val="none" w:sz="0" w:space="0" w:color="auto"/>
      </w:divBdr>
    </w:div>
    <w:div w:id="1968924994">
      <w:bodyDiv w:val="1"/>
      <w:marLeft w:val="0"/>
      <w:marRight w:val="0"/>
      <w:marTop w:val="0"/>
      <w:marBottom w:val="0"/>
      <w:divBdr>
        <w:top w:val="none" w:sz="0" w:space="0" w:color="auto"/>
        <w:left w:val="none" w:sz="0" w:space="0" w:color="auto"/>
        <w:bottom w:val="none" w:sz="0" w:space="0" w:color="auto"/>
        <w:right w:val="none" w:sz="0" w:space="0" w:color="auto"/>
      </w:divBdr>
    </w:div>
    <w:div w:id="2102605087">
      <w:bodyDiv w:val="1"/>
      <w:marLeft w:val="0"/>
      <w:marRight w:val="0"/>
      <w:marTop w:val="0"/>
      <w:marBottom w:val="0"/>
      <w:divBdr>
        <w:top w:val="none" w:sz="0" w:space="0" w:color="auto"/>
        <w:left w:val="none" w:sz="0" w:space="0" w:color="auto"/>
        <w:bottom w:val="none" w:sz="0" w:space="0" w:color="auto"/>
        <w:right w:val="none" w:sz="0" w:space="0" w:color="auto"/>
      </w:divBdr>
    </w:div>
    <w:div w:id="2143886635">
      <w:bodyDiv w:val="1"/>
      <w:marLeft w:val="0"/>
      <w:marRight w:val="0"/>
      <w:marTop w:val="0"/>
      <w:marBottom w:val="0"/>
      <w:divBdr>
        <w:top w:val="none" w:sz="0" w:space="0" w:color="auto"/>
        <w:left w:val="none" w:sz="0" w:space="0" w:color="auto"/>
        <w:bottom w:val="none" w:sz="0" w:space="0" w:color="auto"/>
        <w:right w:val="none" w:sz="0" w:space="0" w:color="auto"/>
      </w:divBdr>
    </w:div>
    <w:div w:id="214430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erfordisabilityinclusion.org/learning--development-programs.html" TargetMode="External"/><Relationship Id="rId13" Type="http://schemas.openxmlformats.org/officeDocument/2006/relationships/hyperlink" Target="https://www.facebook.com/centerfordisabilityinclusion%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enterfordisabilityinclusion.org/learning--development-programs.html" TargetMode="External"/><Relationship Id="rId12" Type="http://schemas.openxmlformats.org/officeDocument/2006/relationships/hyperlink" Target="https://d.docs.live.net/17d0ccbb93429f9a/Documents/CDI/Mktng%20%5e0%20Comms/Materials%202022/eNews/dwilkerson@disabilityinclusion.org" TargetMode="External"/><Relationship Id="rId17" Type="http://schemas.openxmlformats.org/officeDocument/2006/relationships/hyperlink" Target="mailto:bperkins@centerfordisabilityinclusion.org" TargetMode="External"/><Relationship Id="rId2" Type="http://schemas.openxmlformats.org/officeDocument/2006/relationships/styles" Target="styles.xml"/><Relationship Id="rId16" Type="http://schemas.openxmlformats.org/officeDocument/2006/relationships/hyperlink" Target="https://www.centerfordisabilityinclusion.org/" TargetMode="External"/><Relationship Id="rId1" Type="http://schemas.openxmlformats.org/officeDocument/2006/relationships/numbering" Target="numbering.xml"/><Relationship Id="rId6" Type="http://schemas.openxmlformats.org/officeDocument/2006/relationships/hyperlink" Target="https://www.centerfordisabilityinclusion.org/upcoming-events.html" TargetMode="External"/><Relationship Id="rId11" Type="http://schemas.openxmlformats.org/officeDocument/2006/relationships/hyperlink" Target="https://www.centerfordisabilityinclusion.org/employers.html" TargetMode="External"/><Relationship Id="rId5" Type="http://schemas.openxmlformats.org/officeDocument/2006/relationships/hyperlink" Target="https://www.centerfordisabilityinclusion.org/seal-of-recognition.html" TargetMode="External"/><Relationship Id="rId15" Type="http://schemas.openxmlformats.org/officeDocument/2006/relationships/image" Target="media/image1.jpg"/><Relationship Id="rId10" Type="http://schemas.openxmlformats.org/officeDocument/2006/relationships/hyperlink" Target="https://www.centerfordisabilityinclusion.org/business-partner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enterfordisabilityinclusion.org/upcoming-events.html" TargetMode="External"/><Relationship Id="rId14" Type="http://schemas.openxmlformats.org/officeDocument/2006/relationships/hyperlink" Target="https://www.linkedin.com/company/centerfordisabilityinclu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804</Words>
  <Characters>4589</Characters>
  <Application>Microsoft Office Word</Application>
  <DocSecurity>0</DocSecurity>
  <Lines>38</Lines>
  <Paragraphs>10</Paragraphs>
  <ScaleCrop>false</ScaleCrop>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Perkins</dc:creator>
  <cp:keywords/>
  <dc:description/>
  <cp:lastModifiedBy>Brenda Perkins</cp:lastModifiedBy>
  <cp:revision>18</cp:revision>
  <cp:lastPrinted>2022-07-29T18:12:00Z</cp:lastPrinted>
  <dcterms:created xsi:type="dcterms:W3CDTF">2022-12-02T00:30:00Z</dcterms:created>
  <dcterms:modified xsi:type="dcterms:W3CDTF">2023-01-06T14:54:00Z</dcterms:modified>
</cp:coreProperties>
</file>