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19C37844" w:rsidR="001F158B" w:rsidRDefault="001F158B" w:rsidP="00E67C2A">
      <w:pPr>
        <w:jc w:val="center"/>
        <w:rPr>
          <w:rFonts w:cstheme="minorHAnsi"/>
          <w:b/>
          <w:bCs/>
          <w:sz w:val="32"/>
          <w:szCs w:val="32"/>
        </w:rPr>
      </w:pPr>
      <w:r w:rsidRPr="005A212B">
        <w:rPr>
          <w:rFonts w:cstheme="minorHAnsi"/>
          <w:b/>
          <w:bCs/>
          <w:sz w:val="32"/>
          <w:szCs w:val="32"/>
        </w:rPr>
        <w:t xml:space="preserve">Center for Disability Inclusion </w:t>
      </w:r>
      <w:r w:rsidR="00DC3754" w:rsidRPr="005A212B">
        <w:rPr>
          <w:rFonts w:cstheme="minorHAnsi"/>
          <w:b/>
          <w:bCs/>
          <w:sz w:val="32"/>
          <w:szCs w:val="32"/>
        </w:rPr>
        <w:t>News &amp; Updates</w:t>
      </w:r>
      <w:r w:rsidR="00E67C2A" w:rsidRPr="005A212B">
        <w:rPr>
          <w:rFonts w:cstheme="minorHAnsi"/>
          <w:b/>
          <w:bCs/>
          <w:sz w:val="32"/>
          <w:szCs w:val="32"/>
        </w:rPr>
        <w:t xml:space="preserve"> </w:t>
      </w:r>
      <w:r w:rsidR="00D27C32">
        <w:rPr>
          <w:rFonts w:cstheme="minorHAnsi"/>
          <w:b/>
          <w:bCs/>
          <w:sz w:val="32"/>
          <w:szCs w:val="32"/>
        </w:rPr>
        <w:br/>
      </w:r>
      <w:r w:rsidR="00E67C2A" w:rsidRPr="005A212B">
        <w:rPr>
          <w:rFonts w:cstheme="minorHAnsi"/>
          <w:b/>
          <w:bCs/>
          <w:sz w:val="32"/>
          <w:szCs w:val="32"/>
        </w:rPr>
        <w:t xml:space="preserve">for </w:t>
      </w:r>
      <w:r w:rsidR="00E9619A">
        <w:rPr>
          <w:rFonts w:cstheme="minorHAnsi"/>
          <w:b/>
          <w:bCs/>
          <w:sz w:val="32"/>
          <w:szCs w:val="32"/>
        </w:rPr>
        <w:t>November 2023-January 2024</w:t>
      </w:r>
    </w:p>
    <w:p w14:paraId="29E6942F" w14:textId="6D7D52D4" w:rsidR="00374CF0" w:rsidRPr="005A212B" w:rsidRDefault="00374CF0" w:rsidP="00E67C2A">
      <w:pPr>
        <w:jc w:val="center"/>
        <w:rPr>
          <w:rFonts w:cstheme="minorHAnsi"/>
          <w:b/>
          <w:bCs/>
          <w:sz w:val="32"/>
          <w:szCs w:val="32"/>
        </w:rPr>
      </w:pPr>
      <w:r>
        <w:rPr>
          <w:rFonts w:cstheme="minorHAnsi"/>
          <w:b/>
          <w:bCs/>
          <w:sz w:val="32"/>
          <w:szCs w:val="32"/>
        </w:rPr>
        <w:t>Alt Text Word Version</w:t>
      </w:r>
    </w:p>
    <w:p w14:paraId="04C68FB5" w14:textId="77777777" w:rsidR="00BC5C45" w:rsidRPr="00BC5C45" w:rsidRDefault="00BC5C45">
      <w:pPr>
        <w:rPr>
          <w:rFonts w:cstheme="minorHAnsi"/>
        </w:rPr>
      </w:pPr>
    </w:p>
    <w:p w14:paraId="0F8A8A28" w14:textId="77777777" w:rsidR="00F20061" w:rsidRDefault="00F20061" w:rsidP="00126232">
      <w:pPr>
        <w:rPr>
          <w:b/>
          <w:bCs/>
        </w:rPr>
      </w:pPr>
    </w:p>
    <w:p w14:paraId="7434ACFB" w14:textId="7E08EB80" w:rsidR="00D811CC" w:rsidRPr="00A051FB" w:rsidRDefault="00D811CC" w:rsidP="00126232">
      <w:r w:rsidRPr="00A051FB">
        <w:t xml:space="preserve">CDI news and updates will now be sent quarterly instead of monthly. Stay informed and connected about events and announcements when you follow us on LinkedIn at </w:t>
      </w:r>
      <w:hyperlink r:id="rId5" w:history="1">
        <w:r w:rsidR="00A051FB" w:rsidRPr="00A051FB">
          <w:rPr>
            <w:rStyle w:val="Hyperlink"/>
          </w:rPr>
          <w:t>https://www.linkedin.com/company/centerfordisabilityinclusion/</w:t>
        </w:r>
      </w:hyperlink>
    </w:p>
    <w:p w14:paraId="734F0647" w14:textId="77777777" w:rsidR="00D811CC" w:rsidRDefault="00D811CC" w:rsidP="00126232">
      <w:pPr>
        <w:rPr>
          <w:b/>
          <w:bCs/>
        </w:rPr>
      </w:pPr>
    </w:p>
    <w:p w14:paraId="069969C2" w14:textId="77777777" w:rsidR="0055062F" w:rsidRDefault="0055062F" w:rsidP="00126232">
      <w:pPr>
        <w:rPr>
          <w:b/>
          <w:bCs/>
        </w:rPr>
      </w:pPr>
    </w:p>
    <w:p w14:paraId="2A58C210" w14:textId="725827AD" w:rsidR="0055062F" w:rsidRDefault="0055062F" w:rsidP="0055062F">
      <w:pPr>
        <w:rPr>
          <w:b/>
          <w:bCs/>
        </w:rPr>
      </w:pPr>
      <w:r>
        <w:rPr>
          <w:b/>
          <w:bCs/>
        </w:rPr>
        <w:t>CEO Position Announcement</w:t>
      </w:r>
      <w:r w:rsidR="00666B46">
        <w:rPr>
          <w:b/>
          <w:bCs/>
        </w:rPr>
        <w:t>.</w:t>
      </w:r>
    </w:p>
    <w:p w14:paraId="0AE2C7A7" w14:textId="77777777" w:rsidR="0055062F" w:rsidRPr="0055062F" w:rsidRDefault="0055062F" w:rsidP="0055062F">
      <w:pPr>
        <w:pStyle w:val="NormalWeb"/>
        <w:shd w:val="clear" w:color="auto" w:fill="FFFFFF"/>
        <w:spacing w:before="0" w:beforeAutospacing="0" w:after="0" w:afterAutospacing="0"/>
        <w:rPr>
          <w:color w:val="0D0D0D" w:themeColor="text1" w:themeTint="F2"/>
        </w:rPr>
      </w:pPr>
      <w:r w:rsidRPr="0055062F">
        <w:rPr>
          <w:color w:val="0D0D0D" w:themeColor="text1" w:themeTint="F2"/>
          <w:bdr w:val="none" w:sz="0" w:space="0" w:color="auto" w:frame="1"/>
        </w:rPr>
        <w:t>Darla Wilkerson is retiring at the end of 2023 and the Center for Disability Inclusion (CDI) is searching for our next CEO. </w:t>
      </w:r>
    </w:p>
    <w:p w14:paraId="3912048C" w14:textId="77777777" w:rsidR="0055062F" w:rsidRPr="0055062F" w:rsidRDefault="0055062F" w:rsidP="0055062F">
      <w:pPr>
        <w:numPr>
          <w:ilvl w:val="0"/>
          <w:numId w:val="43"/>
        </w:numPr>
        <w:shd w:val="clear" w:color="auto" w:fill="FFFFFF"/>
        <w:ind w:left="1320"/>
        <w:rPr>
          <w:color w:val="0D0D0D" w:themeColor="text1" w:themeTint="F2"/>
        </w:rPr>
      </w:pPr>
      <w:r w:rsidRPr="0055062F">
        <w:rPr>
          <w:color w:val="0D0D0D" w:themeColor="text1" w:themeTint="F2"/>
          <w:bdr w:val="none" w:sz="0" w:space="0" w:color="auto" w:frame="1"/>
        </w:rPr>
        <w:t>This is an excellent opportunity for someone who is passionate about advancing disability inclusion. </w:t>
      </w:r>
    </w:p>
    <w:p w14:paraId="03452F27" w14:textId="77777777" w:rsidR="0055062F" w:rsidRPr="0055062F" w:rsidRDefault="0055062F" w:rsidP="0055062F">
      <w:pPr>
        <w:numPr>
          <w:ilvl w:val="0"/>
          <w:numId w:val="43"/>
        </w:numPr>
        <w:shd w:val="clear" w:color="auto" w:fill="FFFFFF"/>
        <w:ind w:left="1320"/>
        <w:rPr>
          <w:color w:val="0D0D0D" w:themeColor="text1" w:themeTint="F2"/>
        </w:rPr>
      </w:pPr>
      <w:r w:rsidRPr="0055062F">
        <w:rPr>
          <w:color w:val="0D0D0D" w:themeColor="text1" w:themeTint="F2"/>
          <w:bdr w:val="none" w:sz="0" w:space="0" w:color="auto" w:frame="1"/>
        </w:rPr>
        <w:t>Join our national-based, business-led organization that helps companies advance their disability inclusion efforts in the workplace and marketplace.  </w:t>
      </w:r>
    </w:p>
    <w:p w14:paraId="102E98CD" w14:textId="77777777" w:rsidR="0055062F" w:rsidRPr="0055062F" w:rsidRDefault="0055062F" w:rsidP="0055062F">
      <w:pPr>
        <w:numPr>
          <w:ilvl w:val="0"/>
          <w:numId w:val="43"/>
        </w:numPr>
        <w:shd w:val="clear" w:color="auto" w:fill="FFFFFF"/>
        <w:ind w:left="1320"/>
        <w:rPr>
          <w:color w:val="0D0D0D" w:themeColor="text1" w:themeTint="F2"/>
        </w:rPr>
      </w:pPr>
      <w:r w:rsidRPr="0055062F">
        <w:rPr>
          <w:color w:val="0D0D0D" w:themeColor="text1" w:themeTint="F2"/>
          <w:bdr w:val="none" w:sz="0" w:space="0" w:color="auto" w:frame="1"/>
        </w:rPr>
        <w:t>Assist us with sharing this opportunity within your professional network.</w:t>
      </w:r>
    </w:p>
    <w:p w14:paraId="66A8BBB3" w14:textId="77777777" w:rsidR="0055062F" w:rsidRPr="0055062F" w:rsidRDefault="0055062F" w:rsidP="0055062F">
      <w:pPr>
        <w:numPr>
          <w:ilvl w:val="0"/>
          <w:numId w:val="43"/>
        </w:numPr>
        <w:shd w:val="clear" w:color="auto" w:fill="FFFFFF"/>
        <w:ind w:left="1320"/>
        <w:rPr>
          <w:color w:val="0D0D0D" w:themeColor="text1" w:themeTint="F2"/>
        </w:rPr>
      </w:pPr>
      <w:r w:rsidRPr="0055062F">
        <w:rPr>
          <w:color w:val="0D0D0D" w:themeColor="text1" w:themeTint="F2"/>
          <w:bdr w:val="none" w:sz="0" w:space="0" w:color="auto" w:frame="1"/>
        </w:rPr>
        <w:t>If interested, visit the </w:t>
      </w:r>
      <w:hyperlink r:id="rId6" w:tgtFrame="_blank" w:history="1">
        <w:r w:rsidRPr="0055062F">
          <w:rPr>
            <w:rStyle w:val="Hyperlink"/>
            <w:color w:val="0D0D0D" w:themeColor="text1" w:themeTint="F2"/>
            <w:bdr w:val="none" w:sz="0" w:space="0" w:color="auto" w:frame="1"/>
          </w:rPr>
          <w:t>CDI website</w:t>
        </w:r>
      </w:hyperlink>
      <w:r w:rsidRPr="0055062F">
        <w:rPr>
          <w:color w:val="79797B"/>
          <w:bdr w:val="none" w:sz="0" w:space="0" w:color="auto" w:frame="1"/>
        </w:rPr>
        <w:t> </w:t>
      </w:r>
      <w:r w:rsidRPr="0055062F">
        <w:rPr>
          <w:color w:val="0D0D0D" w:themeColor="text1" w:themeTint="F2"/>
          <w:bdr w:val="none" w:sz="0" w:space="0" w:color="auto" w:frame="1"/>
        </w:rPr>
        <w:t>for downloadable position announcement and submit your resume. ​</w:t>
      </w:r>
    </w:p>
    <w:p w14:paraId="7235C0F4" w14:textId="77777777" w:rsidR="0055062F" w:rsidRPr="0055062F" w:rsidRDefault="0055062F" w:rsidP="0055062F">
      <w:pPr>
        <w:pStyle w:val="NormalWeb"/>
        <w:shd w:val="clear" w:color="auto" w:fill="FFFFFF"/>
        <w:spacing w:before="0" w:beforeAutospacing="0" w:after="0" w:afterAutospacing="0"/>
        <w:rPr>
          <w:color w:val="0D0D0D" w:themeColor="text1" w:themeTint="F2"/>
        </w:rPr>
      </w:pPr>
    </w:p>
    <w:p w14:paraId="70C79421" w14:textId="38E2DD7F" w:rsidR="0055062F" w:rsidRPr="0055062F" w:rsidRDefault="0055062F" w:rsidP="0055062F">
      <w:pPr>
        <w:pStyle w:val="NormalWeb"/>
        <w:shd w:val="clear" w:color="auto" w:fill="FFFFFF"/>
        <w:spacing w:before="0" w:beforeAutospacing="0" w:after="0" w:afterAutospacing="0"/>
        <w:rPr>
          <w:color w:val="0D0D0D" w:themeColor="text1" w:themeTint="F2"/>
        </w:rPr>
      </w:pPr>
      <w:r w:rsidRPr="0055062F">
        <w:rPr>
          <w:color w:val="0D0D0D" w:themeColor="text1" w:themeTint="F2"/>
          <w:bdr w:val="none" w:sz="0" w:space="0" w:color="auto" w:frame="1"/>
        </w:rPr>
        <w:t>Thank you. ​CDI Selection Committee</w:t>
      </w:r>
      <w:r w:rsidR="00666B46">
        <w:rPr>
          <w:color w:val="0D0D0D" w:themeColor="text1" w:themeTint="F2"/>
          <w:bdr w:val="none" w:sz="0" w:space="0" w:color="auto" w:frame="1"/>
        </w:rPr>
        <w:t>.</w:t>
      </w:r>
    </w:p>
    <w:p w14:paraId="7737E5EB" w14:textId="77777777" w:rsidR="0055062F" w:rsidRPr="0055062F" w:rsidRDefault="0055062F" w:rsidP="00126232">
      <w:pPr>
        <w:rPr>
          <w:b/>
          <w:bCs/>
        </w:rPr>
      </w:pPr>
    </w:p>
    <w:p w14:paraId="7D6A13E8" w14:textId="77777777" w:rsidR="0055062F" w:rsidRDefault="0055062F" w:rsidP="00126232">
      <w:pPr>
        <w:rPr>
          <w:b/>
          <w:bCs/>
        </w:rPr>
      </w:pPr>
    </w:p>
    <w:p w14:paraId="50244D6B" w14:textId="6D5BFF9D" w:rsidR="00D811CC" w:rsidRDefault="00246D2C" w:rsidP="00126232">
      <w:pPr>
        <w:rPr>
          <w:b/>
          <w:bCs/>
        </w:rPr>
      </w:pPr>
      <w:r>
        <w:rPr>
          <w:b/>
          <w:bCs/>
        </w:rPr>
        <w:t>Disability Inclusion Network Meetings</w:t>
      </w:r>
      <w:r w:rsidR="00941CF7">
        <w:rPr>
          <w:b/>
          <w:bCs/>
        </w:rPr>
        <w:t>.</w:t>
      </w:r>
    </w:p>
    <w:p w14:paraId="60931AC0" w14:textId="4C3FBBCB" w:rsidR="008F4757" w:rsidRDefault="00323383" w:rsidP="00126232">
      <w:r>
        <w:t>This unique peer to peer Network builds relationships through monthly learning and open conversations that elevate awareness and change, break down barriers, and improve the hiring process and workplace for people with disabilities</w:t>
      </w:r>
      <w:r w:rsidR="008F4757">
        <w:t>.</w:t>
      </w:r>
    </w:p>
    <w:p w14:paraId="004AF735" w14:textId="77777777" w:rsidR="001A1CE6" w:rsidRPr="001A1CE6" w:rsidRDefault="001A1CE6" w:rsidP="001A1CE6">
      <w:pPr>
        <w:rPr>
          <w:vanish/>
          <w:color w:val="000000" w:themeColor="text1"/>
        </w:rPr>
      </w:pPr>
    </w:p>
    <w:p w14:paraId="5E3E4955" w14:textId="30CD756F" w:rsidR="006549C6" w:rsidRDefault="00FE013C" w:rsidP="006549C6">
      <w:pPr>
        <w:rPr>
          <w:b/>
          <w:bCs/>
        </w:rPr>
      </w:pPr>
      <w:r>
        <w:rPr>
          <w:vanish/>
          <w:color w:val="000000" w:themeColor="text1"/>
        </w:rPr>
        <w:t>Disability Disab</w:t>
      </w:r>
    </w:p>
    <w:p w14:paraId="1C2F13DD" w14:textId="22109CD2" w:rsidR="008F4757" w:rsidRPr="008F4757" w:rsidRDefault="008F4757" w:rsidP="008004B0">
      <w:pPr>
        <w:pStyle w:val="ListParagraph"/>
        <w:numPr>
          <w:ilvl w:val="0"/>
          <w:numId w:val="23"/>
        </w:numPr>
      </w:pPr>
      <w:r w:rsidRPr="008F4757">
        <w:t>August 15 – 9:00 am Central – “Comp &amp; Benefits”</w:t>
      </w:r>
    </w:p>
    <w:p w14:paraId="74040FDD" w14:textId="1781CADB" w:rsidR="008F4757" w:rsidRPr="008F4757" w:rsidRDefault="008F4757" w:rsidP="008004B0">
      <w:pPr>
        <w:pStyle w:val="ListParagraph"/>
        <w:numPr>
          <w:ilvl w:val="0"/>
          <w:numId w:val="23"/>
        </w:numPr>
      </w:pPr>
      <w:r w:rsidRPr="008F4757">
        <w:t>August 23 – 9:30 am Central – Omaha Nebraska in-person meeting</w:t>
      </w:r>
    </w:p>
    <w:p w14:paraId="1BE25D8B" w14:textId="539482E2" w:rsidR="002F2A3F" w:rsidRPr="008F4757" w:rsidRDefault="002F2A3F" w:rsidP="008004B0">
      <w:pPr>
        <w:pStyle w:val="ListParagraph"/>
        <w:numPr>
          <w:ilvl w:val="0"/>
          <w:numId w:val="23"/>
        </w:numPr>
        <w:rPr>
          <w:rStyle w:val="Hyperlink"/>
          <w:color w:val="auto"/>
          <w:u w:val="none"/>
        </w:rPr>
      </w:pPr>
      <w:r w:rsidRPr="008F4757">
        <w:t xml:space="preserve">Read more at </w:t>
      </w:r>
      <w:hyperlink r:id="rId7" w:history="1">
        <w:r w:rsidRPr="008F4757">
          <w:rPr>
            <w:rStyle w:val="Hyperlink"/>
          </w:rPr>
          <w:t>https://www.centerfordisabilityinclusion.org/upcoming-events.html</w:t>
        </w:r>
      </w:hyperlink>
    </w:p>
    <w:p w14:paraId="42D728B0" w14:textId="77777777" w:rsidR="000C7BA7" w:rsidRDefault="000C7BA7">
      <w:pPr>
        <w:rPr>
          <w:b/>
          <w:bCs/>
        </w:rPr>
      </w:pPr>
    </w:p>
    <w:p w14:paraId="7470F6D1" w14:textId="77777777" w:rsidR="000C7BA7" w:rsidRDefault="000C7BA7">
      <w:pPr>
        <w:rPr>
          <w:b/>
          <w:bCs/>
        </w:rPr>
      </w:pPr>
    </w:p>
    <w:p w14:paraId="2CB9B599" w14:textId="60E8394C" w:rsidR="000C7BA7" w:rsidRDefault="000C7BA7" w:rsidP="000C7BA7">
      <w:pPr>
        <w:rPr>
          <w:b/>
          <w:bCs/>
        </w:rPr>
      </w:pPr>
      <w:r>
        <w:rPr>
          <w:b/>
          <w:bCs/>
        </w:rPr>
        <w:t xml:space="preserve">Expand your disability inclusion </w:t>
      </w:r>
      <w:r w:rsidR="00F74A32">
        <w:rPr>
          <w:b/>
          <w:bCs/>
        </w:rPr>
        <w:t>knowledge</w:t>
      </w:r>
      <w:r>
        <w:rPr>
          <w:b/>
          <w:bCs/>
        </w:rPr>
        <w:t xml:space="preserve">. </w:t>
      </w:r>
    </w:p>
    <w:p w14:paraId="0F6D8BAE" w14:textId="14634CE7" w:rsidR="00F74A32" w:rsidRDefault="00F74A32" w:rsidP="000C300D">
      <w:pPr>
        <w:pStyle w:val="ListParagraph"/>
        <w:numPr>
          <w:ilvl w:val="0"/>
          <w:numId w:val="35"/>
        </w:numPr>
      </w:pPr>
      <w:r>
        <w:t xml:space="preserve">Elevate your knowledge and understanding of disability </w:t>
      </w:r>
      <w:proofErr w:type="gramStart"/>
      <w:r>
        <w:t>inclusion</w:t>
      </w:r>
      <w:proofErr w:type="gramEnd"/>
      <w:r>
        <w:t xml:space="preserve"> in the workplace when you attend our learning and development programs. </w:t>
      </w:r>
    </w:p>
    <w:p w14:paraId="6AB8AA39" w14:textId="51BC969F" w:rsidR="00B64429" w:rsidRPr="00B64429" w:rsidRDefault="008422CA" w:rsidP="00B64429">
      <w:pPr>
        <w:pStyle w:val="ListParagraph"/>
        <w:numPr>
          <w:ilvl w:val="0"/>
          <w:numId w:val="35"/>
        </w:numPr>
        <w:rPr>
          <w:color w:val="0000FF"/>
          <w:u w:val="single"/>
        </w:rPr>
      </w:pPr>
      <w:r>
        <w:t xml:space="preserve">November </w:t>
      </w:r>
      <w:r w:rsidR="00B64429">
        <w:t>16 – 11:00 am Central</w:t>
      </w:r>
      <w:r w:rsidR="00F74A32">
        <w:t xml:space="preserve"> - "</w:t>
      </w:r>
      <w:r w:rsidR="009848BE">
        <w:t>Leveraging the Intersectionality of Veterans with Disabilities in Your Workplace”</w:t>
      </w:r>
      <w:r w:rsidR="00F74A32">
        <w:t xml:space="preserve"> </w:t>
      </w:r>
    </w:p>
    <w:p w14:paraId="4589AB2E" w14:textId="1985C70E" w:rsidR="00B64429" w:rsidRPr="002E69DE" w:rsidRDefault="00B64429" w:rsidP="00B64429">
      <w:pPr>
        <w:pStyle w:val="ListParagraph"/>
        <w:numPr>
          <w:ilvl w:val="0"/>
          <w:numId w:val="35"/>
        </w:numPr>
        <w:rPr>
          <w:rStyle w:val="Hyperlink"/>
        </w:rPr>
      </w:pPr>
      <w:r>
        <w:t xml:space="preserve">View our 2023 Schedule at </w:t>
      </w:r>
      <w:r>
        <w:fldChar w:fldCharType="begin"/>
      </w:r>
      <w:r>
        <w:instrText xml:space="preserve"> HYPERLINK "https://www.centerfordisabilityinclusion.org/learning--development-programs.html" </w:instrText>
      </w:r>
      <w:r>
        <w:fldChar w:fldCharType="separate"/>
      </w:r>
      <w:r w:rsidRPr="002E69DE">
        <w:rPr>
          <w:rStyle w:val="Hyperlink"/>
        </w:rPr>
        <w:t>https://www.centerfordisabilityinclusion.org/learning--development-programs.html</w:t>
      </w:r>
    </w:p>
    <w:p w14:paraId="44D0F874" w14:textId="4D78DAC7" w:rsidR="00F74A32" w:rsidRDefault="00B64429" w:rsidP="00B64429">
      <w:r>
        <w:fldChar w:fldCharType="end"/>
      </w:r>
    </w:p>
    <w:p w14:paraId="60E7C440" w14:textId="0D69E8F7" w:rsidR="000C7BA7" w:rsidRDefault="000C7BA7" w:rsidP="00F74A32"/>
    <w:p w14:paraId="780575B2" w14:textId="77777777" w:rsidR="008369C1" w:rsidRDefault="008369C1" w:rsidP="000C7BA7">
      <w:pPr>
        <w:rPr>
          <w:b/>
          <w:bCs/>
        </w:rPr>
      </w:pPr>
    </w:p>
    <w:p w14:paraId="4348AA4C" w14:textId="3FABAE9F" w:rsidR="00402B20" w:rsidRDefault="00F0503C" w:rsidP="00E25E16">
      <w:pPr>
        <w:rPr>
          <w:b/>
          <w:bCs/>
        </w:rPr>
      </w:pPr>
      <w:r>
        <w:rPr>
          <w:b/>
          <w:bCs/>
        </w:rPr>
        <w:t xml:space="preserve">Save the Date for 2023 Inclusion Summit </w:t>
      </w:r>
      <w:r w:rsidR="00957151">
        <w:rPr>
          <w:b/>
          <w:bCs/>
        </w:rPr>
        <w:t xml:space="preserve">with theme of </w:t>
      </w:r>
      <w:r>
        <w:rPr>
          <w:b/>
          <w:bCs/>
        </w:rPr>
        <w:t>Amplifying Interse</w:t>
      </w:r>
      <w:r w:rsidR="004D4EDE">
        <w:rPr>
          <w:b/>
          <w:bCs/>
        </w:rPr>
        <w:t>c</w:t>
      </w:r>
      <w:r>
        <w:rPr>
          <w:b/>
          <w:bCs/>
        </w:rPr>
        <w:t>tionality</w:t>
      </w:r>
      <w:r w:rsidR="00941CF7">
        <w:rPr>
          <w:b/>
          <w:bCs/>
        </w:rPr>
        <w:t>.</w:t>
      </w:r>
    </w:p>
    <w:p w14:paraId="024A1BFA" w14:textId="78C1CA57" w:rsidR="00A54754" w:rsidRPr="00204773" w:rsidRDefault="00F0503C" w:rsidP="00E25E16">
      <w:pPr>
        <w:pStyle w:val="NormalWeb"/>
        <w:numPr>
          <w:ilvl w:val="0"/>
          <w:numId w:val="36"/>
        </w:numPr>
        <w:shd w:val="clear" w:color="auto" w:fill="FFFFFF"/>
        <w:spacing w:before="0" w:beforeAutospacing="0"/>
        <w:rPr>
          <w:color w:val="0D0D0D" w:themeColor="text1" w:themeTint="F2"/>
          <w:szCs w:val="18"/>
        </w:rPr>
      </w:pPr>
      <w:r w:rsidRPr="00204773">
        <w:rPr>
          <w:color w:val="0D0D0D" w:themeColor="text1" w:themeTint="F2"/>
          <w:szCs w:val="18"/>
        </w:rPr>
        <w:t>September 28-29, 2003</w:t>
      </w:r>
      <w:r w:rsidR="00B16173" w:rsidRPr="00204773">
        <w:rPr>
          <w:color w:val="0D0D0D" w:themeColor="text1" w:themeTint="F2"/>
          <w:szCs w:val="18"/>
        </w:rPr>
        <w:t xml:space="preserve">. Live </w:t>
      </w:r>
      <w:r w:rsidRPr="00204773">
        <w:rPr>
          <w:color w:val="0D0D0D" w:themeColor="text1" w:themeTint="F2"/>
          <w:szCs w:val="18"/>
        </w:rPr>
        <w:t>in Kansas City Missouri</w:t>
      </w:r>
      <w:r w:rsidR="00B16173" w:rsidRPr="00204773">
        <w:rPr>
          <w:color w:val="0D0D0D" w:themeColor="text1" w:themeTint="F2"/>
          <w:szCs w:val="18"/>
        </w:rPr>
        <w:t xml:space="preserve"> at the Federal Reserve Bank plus virtual via zoom</w:t>
      </w:r>
      <w:r w:rsidR="00A54754" w:rsidRPr="00204773">
        <w:rPr>
          <w:color w:val="0D0D0D" w:themeColor="text1" w:themeTint="F2"/>
          <w:szCs w:val="18"/>
        </w:rPr>
        <w:t xml:space="preserve">. </w:t>
      </w:r>
      <w:r w:rsidR="008422CA">
        <w:rPr>
          <w:color w:val="0D0D0D" w:themeColor="text1" w:themeTint="F2"/>
          <w:szCs w:val="18"/>
        </w:rPr>
        <w:t xml:space="preserve">In-person seats are sold out. Unlimited virtual tickets </w:t>
      </w:r>
      <w:r w:rsidR="00666B46">
        <w:rPr>
          <w:color w:val="0D0D0D" w:themeColor="text1" w:themeTint="F2"/>
          <w:szCs w:val="18"/>
        </w:rPr>
        <w:t xml:space="preserve">are </w:t>
      </w:r>
      <w:r w:rsidR="008422CA">
        <w:rPr>
          <w:color w:val="0D0D0D" w:themeColor="text1" w:themeTint="F2"/>
          <w:szCs w:val="18"/>
        </w:rPr>
        <w:t>still available. Registration closes September 18</w:t>
      </w:r>
      <w:r w:rsidR="00957151">
        <w:rPr>
          <w:color w:val="0D0D0D" w:themeColor="text1" w:themeTint="F2"/>
          <w:szCs w:val="18"/>
        </w:rPr>
        <w:t xml:space="preserve">at </w:t>
      </w:r>
      <w:hyperlink r:id="rId8" w:history="1">
        <w:r w:rsidR="00957151" w:rsidRPr="00957151">
          <w:rPr>
            <w:rStyle w:val="Hyperlink"/>
            <w:szCs w:val="18"/>
          </w:rPr>
          <w:t>https://www.centerfordisabilityinclusion.org/attendees.html</w:t>
        </w:r>
      </w:hyperlink>
    </w:p>
    <w:p w14:paraId="3B812A00" w14:textId="67AD66B5" w:rsidR="00402B20" w:rsidRPr="00A54754" w:rsidRDefault="00402B20" w:rsidP="00E25E16">
      <w:pPr>
        <w:pStyle w:val="NormalWeb"/>
        <w:numPr>
          <w:ilvl w:val="0"/>
          <w:numId w:val="36"/>
        </w:numPr>
        <w:shd w:val="clear" w:color="auto" w:fill="FFFFFF"/>
        <w:rPr>
          <w:color w:val="0D0D0D" w:themeColor="text1" w:themeTint="F2"/>
          <w:szCs w:val="18"/>
        </w:rPr>
      </w:pPr>
      <w:r w:rsidRPr="00A54754">
        <w:rPr>
          <w:color w:val="0D0D0D" w:themeColor="text1" w:themeTint="F2"/>
          <w:szCs w:val="18"/>
        </w:rPr>
        <w:lastRenderedPageBreak/>
        <w:t>This collaborative national 2023 Inclusion Summit is led by the Center for Disability Inclusion in partnership with the DEI Consortium (KC), KC Chamber and NAAAP-KC (National Association of Asian American Professionals-Kansas City), centered around inclusion for all. Mark your calendar!</w:t>
      </w:r>
      <w:r w:rsidR="00766318" w:rsidRPr="00A54754">
        <w:rPr>
          <w:color w:val="0D0D0D" w:themeColor="text1" w:themeTint="F2"/>
          <w:szCs w:val="18"/>
        </w:rPr>
        <w:t xml:space="preserve"> </w:t>
      </w:r>
      <w:hyperlink r:id="rId9" w:tgtFrame="_blank" w:history="1">
        <w:r w:rsidR="00766318" w:rsidRPr="00A54754">
          <w:rPr>
            <w:rStyle w:val="Hyperlink"/>
            <w:color w:val="315FC3"/>
            <w:szCs w:val="18"/>
          </w:rPr>
          <w:t xml:space="preserve"> read more</w:t>
        </w:r>
      </w:hyperlink>
      <w:r w:rsidR="00766318" w:rsidRPr="00A54754">
        <w:rPr>
          <w:color w:val="7B6E65"/>
          <w:szCs w:val="18"/>
        </w:rPr>
        <w:t xml:space="preserve"> </w:t>
      </w:r>
      <w:hyperlink r:id="rId10" w:history="1">
        <w:r w:rsidR="00766318" w:rsidRPr="00A54754">
          <w:rPr>
            <w:rStyle w:val="Hyperlink"/>
            <w:szCs w:val="18"/>
          </w:rPr>
          <w:t>at https://www.centerfordisabilityinclusion.org/inclusion-summit-2023.html</w:t>
        </w:r>
      </w:hyperlink>
    </w:p>
    <w:p w14:paraId="2E182B38" w14:textId="77777777" w:rsidR="00496952" w:rsidRPr="002D605F" w:rsidRDefault="00496952" w:rsidP="00E25E16">
      <w:pPr>
        <w:pStyle w:val="NormalWeb"/>
        <w:numPr>
          <w:ilvl w:val="0"/>
          <w:numId w:val="36"/>
        </w:numPr>
        <w:shd w:val="clear" w:color="auto" w:fill="FFFFFF"/>
        <w:rPr>
          <w:rStyle w:val="Hyperlink"/>
          <w:szCs w:val="18"/>
        </w:rPr>
      </w:pPr>
      <w:r w:rsidRPr="00402B20">
        <w:rPr>
          <w:color w:val="0D0D0D" w:themeColor="text1" w:themeTint="F2"/>
          <w:szCs w:val="18"/>
        </w:rPr>
        <w:t>The Inclusion Summit</w:t>
      </w:r>
      <w:r w:rsidRPr="00402B20">
        <w:rPr>
          <w:b/>
          <w:bCs/>
          <w:color w:val="0D0D0D" w:themeColor="text1" w:themeTint="F2"/>
          <w:szCs w:val="18"/>
        </w:rPr>
        <w:t xml:space="preserve"> </w:t>
      </w:r>
      <w:r w:rsidRPr="00402B20">
        <w:rPr>
          <w:color w:val="0D0D0D" w:themeColor="text1" w:themeTint="F2"/>
          <w:szCs w:val="18"/>
        </w:rPr>
        <w:t>will present national keynote speakers who will challenge our thinking and regional subject matter experts sharing</w:t>
      </w:r>
      <w:r>
        <w:rPr>
          <w:color w:val="0D0D0D" w:themeColor="text1" w:themeTint="F2"/>
          <w:szCs w:val="18"/>
        </w:rPr>
        <w:t xml:space="preserve"> -</w:t>
      </w:r>
      <w:r w:rsidRPr="002D605F">
        <w:rPr>
          <w:color w:val="0D0D0D" w:themeColor="text1" w:themeTint="F2"/>
          <w:szCs w:val="18"/>
        </w:rPr>
        <w:t xml:space="preserve"> </w:t>
      </w:r>
      <w:r>
        <w:rPr>
          <w:color w:val="0D0D0D" w:themeColor="text1" w:themeTint="F2"/>
          <w:szCs w:val="18"/>
        </w:rPr>
        <w:t xml:space="preserve">and read more at </w:t>
      </w:r>
      <w:r>
        <w:fldChar w:fldCharType="begin"/>
      </w:r>
      <w:r>
        <w:instrText xml:space="preserve"> HYPERLINK "https://www.centerfordisabilityinclusion.org/schedule.html" </w:instrText>
      </w:r>
      <w:r>
        <w:fldChar w:fldCharType="separate"/>
      </w:r>
      <w:r w:rsidRPr="002D605F">
        <w:rPr>
          <w:rStyle w:val="Hyperlink"/>
        </w:rPr>
        <w:t>https://www.centerfordisabilityinclusion.org/schedule.html</w:t>
      </w:r>
    </w:p>
    <w:p w14:paraId="0D9220DF" w14:textId="74C9E59B" w:rsidR="000C7BA7" w:rsidRDefault="00496952" w:rsidP="0094077B">
      <w:pPr>
        <w:pStyle w:val="NormalWeb"/>
        <w:shd w:val="clear" w:color="auto" w:fill="FFFFFF"/>
        <w:rPr>
          <w:b/>
          <w:bCs/>
        </w:rPr>
      </w:pPr>
      <w:r>
        <w:fldChar w:fldCharType="end"/>
      </w:r>
      <w:r w:rsidR="000C7BA7">
        <w:rPr>
          <w:b/>
          <w:bCs/>
        </w:rPr>
        <w:t>Elevate Your Efforts with CDI’s new Seal of Accomplishment</w:t>
      </w:r>
      <w:r w:rsidR="00941CF7">
        <w:rPr>
          <w:b/>
          <w:bCs/>
        </w:rPr>
        <w:t>.</w:t>
      </w:r>
    </w:p>
    <w:p w14:paraId="3DFD0415" w14:textId="46BF9C9D" w:rsidR="000C7BA7" w:rsidRDefault="000C7BA7" w:rsidP="000C7BA7">
      <w:r w:rsidRPr="004A4C2A">
        <w:t xml:space="preserve">Graphic of new seal </w:t>
      </w:r>
      <w:r>
        <w:t xml:space="preserve">for Leader in Disability Inclusion 2023 </w:t>
      </w:r>
      <w:r w:rsidRPr="004A4C2A">
        <w:t>with watermark of SAMPLE overlayed at the bottom of text</w:t>
      </w:r>
      <w:r>
        <w:t>.</w:t>
      </w:r>
    </w:p>
    <w:p w14:paraId="2BB1ED00" w14:textId="77777777" w:rsidR="004376A5" w:rsidRPr="004376A5" w:rsidRDefault="004376A5" w:rsidP="004376A5">
      <w:pPr>
        <w:pStyle w:val="NormalWeb"/>
        <w:numPr>
          <w:ilvl w:val="0"/>
          <w:numId w:val="33"/>
        </w:numPr>
        <w:shd w:val="clear" w:color="auto" w:fill="FFFFFF"/>
        <w:spacing w:before="0" w:beforeAutospacing="0" w:after="0" w:afterAutospacing="0"/>
        <w:rPr>
          <w:color w:val="403F42"/>
        </w:rPr>
      </w:pPr>
      <w:r w:rsidRPr="004376A5">
        <w:rPr>
          <w:color w:val="3F3F3F"/>
          <w:bdr w:val="none" w:sz="0" w:space="0" w:color="auto" w:frame="1"/>
        </w:rPr>
        <w:t>Mark your calendar for </w:t>
      </w:r>
      <w:hyperlink r:id="rId11" w:tgtFrame="_blank" w:history="1">
        <w:r w:rsidRPr="004376A5">
          <w:rPr>
            <w:rStyle w:val="Hyperlink"/>
            <w:b/>
            <w:bCs/>
            <w:color w:val="284FA1"/>
            <w:bdr w:val="none" w:sz="0" w:space="0" w:color="auto" w:frame="1"/>
          </w:rPr>
          <w:t>December 1 Awards Event </w:t>
        </w:r>
      </w:hyperlink>
      <w:r w:rsidRPr="004376A5">
        <w:rPr>
          <w:color w:val="102040"/>
          <w:bdr w:val="none" w:sz="0" w:space="0" w:color="auto" w:frame="1"/>
        </w:rPr>
        <w:t>recognizing our 2023 Seal of Accomplishment Award recipients. </w:t>
      </w:r>
      <w:r w:rsidRPr="004376A5">
        <w:rPr>
          <w:color w:val="3F3F3F"/>
          <w:bdr w:val="none" w:sz="0" w:space="0" w:color="auto" w:frame="1"/>
        </w:rPr>
        <w:t xml:space="preserve">Earlier this year, </w:t>
      </w:r>
      <w:proofErr w:type="gramStart"/>
      <w:r w:rsidRPr="004376A5">
        <w:rPr>
          <w:color w:val="3F3F3F"/>
          <w:bdr w:val="none" w:sz="0" w:space="0" w:color="auto" w:frame="1"/>
        </w:rPr>
        <w:t>a number of</w:t>
      </w:r>
      <w:proofErr w:type="gramEnd"/>
      <w:r w:rsidRPr="004376A5">
        <w:rPr>
          <w:color w:val="3F3F3F"/>
          <w:bdr w:val="none" w:sz="0" w:space="0" w:color="auto" w:frame="1"/>
        </w:rPr>
        <w:t xml:space="preserve"> our Partner companies committed to working the proprietary Disability Inclusion Process, designed by CDI, in an effort to earn the </w:t>
      </w:r>
      <w:r w:rsidRPr="004376A5">
        <w:rPr>
          <w:b/>
          <w:bCs/>
          <w:color w:val="284FA1"/>
          <w:bdr w:val="none" w:sz="0" w:space="0" w:color="auto" w:frame="1"/>
        </w:rPr>
        <w:t>new Seal of Accomplishment Award.</w:t>
      </w:r>
      <w:r w:rsidRPr="004376A5">
        <w:rPr>
          <w:color w:val="3F3F3F"/>
          <w:bdr w:val="none" w:sz="0" w:space="0" w:color="auto" w:frame="1"/>
        </w:rPr>
        <w:t xml:space="preserve"> Recipient companies will have worked through the requirements and </w:t>
      </w:r>
      <w:proofErr w:type="gramStart"/>
      <w:r w:rsidRPr="004376A5">
        <w:rPr>
          <w:color w:val="3F3F3F"/>
          <w:bdr w:val="none" w:sz="0" w:space="0" w:color="auto" w:frame="1"/>
        </w:rPr>
        <w:t>submitted an application</w:t>
      </w:r>
      <w:proofErr w:type="gramEnd"/>
      <w:r w:rsidRPr="004376A5">
        <w:rPr>
          <w:color w:val="3F3F3F"/>
          <w:bdr w:val="none" w:sz="0" w:space="0" w:color="auto" w:frame="1"/>
        </w:rPr>
        <w:t xml:space="preserve"> demonstrating work done and progress made in 2023.</w:t>
      </w:r>
    </w:p>
    <w:p w14:paraId="215C9FAF" w14:textId="02ADEF74" w:rsidR="008E0EDB" w:rsidRPr="004376A5" w:rsidRDefault="004376A5" w:rsidP="004376A5">
      <w:pPr>
        <w:pStyle w:val="NormalWeb"/>
        <w:numPr>
          <w:ilvl w:val="0"/>
          <w:numId w:val="33"/>
        </w:numPr>
        <w:shd w:val="clear" w:color="auto" w:fill="FFFFFF"/>
        <w:spacing w:before="0" w:beforeAutospacing="0" w:after="0" w:afterAutospacing="0"/>
        <w:rPr>
          <w:color w:val="403F42"/>
        </w:rPr>
      </w:pPr>
      <w:r w:rsidRPr="004376A5">
        <w:rPr>
          <w:color w:val="3F3F3F"/>
          <w:bdr w:val="none" w:sz="0" w:space="0" w:color="auto" w:frame="1"/>
        </w:rPr>
        <w:t>Want to learn more and consider including the Seal in your 2024 effort</w:t>
      </w:r>
      <w:r>
        <w:rPr>
          <w:color w:val="3F3F3F"/>
          <w:bdr w:val="none" w:sz="0" w:space="0" w:color="auto" w:frame="1"/>
        </w:rPr>
        <w:t>ts?</w:t>
      </w:r>
      <w:r w:rsidRPr="004376A5">
        <w:rPr>
          <w:color w:val="403F42"/>
        </w:rPr>
        <w:t xml:space="preserve"> </w:t>
      </w:r>
    </w:p>
    <w:p w14:paraId="762DDDC5" w14:textId="2B03FEF8" w:rsidR="000C7BA7" w:rsidRPr="008E0EDB" w:rsidRDefault="008E0EDB" w:rsidP="00311A3B">
      <w:pPr>
        <w:pStyle w:val="NormalWeb"/>
        <w:numPr>
          <w:ilvl w:val="0"/>
          <w:numId w:val="33"/>
        </w:numPr>
        <w:shd w:val="clear" w:color="auto" w:fill="FFFFFF"/>
        <w:spacing w:before="0" w:beforeAutospacing="0" w:after="0" w:afterAutospacing="0"/>
        <w:contextualSpacing/>
        <w:rPr>
          <w:color w:val="0D0D0D" w:themeColor="text1" w:themeTint="F2"/>
        </w:rPr>
      </w:pPr>
      <w:r w:rsidRPr="008E0EDB">
        <w:rPr>
          <w:color w:val="0D0D0D" w:themeColor="text1" w:themeTint="F2"/>
        </w:rPr>
        <w:t xml:space="preserve">Learn more at </w:t>
      </w:r>
      <w:hyperlink r:id="rId12" w:history="1">
        <w:r w:rsidR="000C7BA7" w:rsidRPr="008E0EDB">
          <w:rPr>
            <w:rStyle w:val="Hyperlink"/>
            <w:bdr w:val="none" w:sz="0" w:space="0" w:color="auto" w:frame="1"/>
          </w:rPr>
          <w:t>https://www.centerfordisabilityinclusion.org/seal-of-accomplishment.html</w:t>
        </w:r>
      </w:hyperlink>
    </w:p>
    <w:p w14:paraId="4C5EB44D" w14:textId="77777777" w:rsidR="000C7BA7" w:rsidRDefault="000C7BA7" w:rsidP="000C7BA7">
      <w:pPr>
        <w:rPr>
          <w:b/>
          <w:bCs/>
        </w:rPr>
      </w:pPr>
    </w:p>
    <w:p w14:paraId="41E1C6BD" w14:textId="77777777" w:rsidR="000C7BA7" w:rsidRDefault="000C7BA7" w:rsidP="000C7BA7">
      <w:pPr>
        <w:rPr>
          <w:b/>
          <w:bCs/>
        </w:rPr>
      </w:pPr>
    </w:p>
    <w:p w14:paraId="20A11302" w14:textId="20934D8B" w:rsidR="004711D3" w:rsidRDefault="00941CF7" w:rsidP="000C7BA7">
      <w:pPr>
        <w:rPr>
          <w:b/>
          <w:bCs/>
        </w:rPr>
      </w:pPr>
      <w:r>
        <w:rPr>
          <w:b/>
          <w:bCs/>
        </w:rPr>
        <w:t>Resources to support your efforts.</w:t>
      </w:r>
    </w:p>
    <w:p w14:paraId="39EF621C" w14:textId="77777777" w:rsidR="009A0C1F" w:rsidRDefault="004711D3" w:rsidP="00EB5EDB">
      <w:pPr>
        <w:pStyle w:val="NormalWeb"/>
        <w:shd w:val="clear" w:color="auto" w:fill="FFFFFF"/>
        <w:spacing w:before="0" w:beforeAutospacing="0" w:after="0" w:afterAutospacing="0"/>
        <w:rPr>
          <w:color w:val="0D0D0D" w:themeColor="text1" w:themeTint="F2"/>
        </w:rPr>
      </w:pPr>
      <w:r w:rsidRPr="004711D3">
        <w:rPr>
          <w:color w:val="0D0D0D" w:themeColor="text1" w:themeTint="F2"/>
        </w:rPr>
        <w:t>D</w:t>
      </w:r>
      <w:r w:rsidR="00137C13">
        <w:rPr>
          <w:color w:val="0D0D0D" w:themeColor="text1" w:themeTint="F2"/>
        </w:rPr>
        <w:t xml:space="preserve">isability related events to </w:t>
      </w:r>
      <w:r w:rsidR="005921A2">
        <w:rPr>
          <w:color w:val="0D0D0D" w:themeColor="text1" w:themeTint="F2"/>
        </w:rPr>
        <w:t>acknowledge</w:t>
      </w:r>
      <w:r w:rsidR="00137C13">
        <w:rPr>
          <w:color w:val="0D0D0D" w:themeColor="text1" w:themeTint="F2"/>
        </w:rPr>
        <w:t xml:space="preserve"> and celebrate in your organization. </w:t>
      </w:r>
    </w:p>
    <w:p w14:paraId="4E3D93CC" w14:textId="77777777" w:rsidR="009A0C1F" w:rsidRPr="00BC3BC2" w:rsidRDefault="009A0C1F" w:rsidP="00EB5EDB">
      <w:pPr>
        <w:pStyle w:val="NormalWeb"/>
        <w:shd w:val="clear" w:color="auto" w:fill="FFFFFF"/>
        <w:spacing w:before="0" w:beforeAutospacing="0" w:after="0" w:afterAutospacing="0"/>
        <w:rPr>
          <w:color w:val="0D0D0D" w:themeColor="text1" w:themeTint="F2"/>
        </w:rPr>
      </w:pPr>
    </w:p>
    <w:p w14:paraId="644CD657" w14:textId="3EA441BB" w:rsidR="00BC3BC2" w:rsidRPr="00BC3BC2" w:rsidRDefault="00BC3BC2" w:rsidP="000329A4">
      <w:pPr>
        <w:numPr>
          <w:ilvl w:val="0"/>
          <w:numId w:val="39"/>
        </w:numPr>
        <w:shd w:val="clear" w:color="auto" w:fill="FFFFFF"/>
        <w:rPr>
          <w:color w:val="0D0D0D" w:themeColor="text1" w:themeTint="F2"/>
        </w:rPr>
      </w:pPr>
      <w:r w:rsidRPr="00BC3BC2">
        <w:rPr>
          <w:color w:val="0D0D0D" w:themeColor="text1" w:themeTint="F2"/>
          <w:bdr w:val="none" w:sz="0" w:space="0" w:color="auto" w:frame="1"/>
        </w:rPr>
        <w:t>Aug</w:t>
      </w:r>
      <w:r>
        <w:rPr>
          <w:color w:val="0D0D0D" w:themeColor="text1" w:themeTint="F2"/>
          <w:bdr w:val="none" w:sz="0" w:space="0" w:color="auto" w:frame="1"/>
        </w:rPr>
        <w:t>ust</w:t>
      </w:r>
      <w:r w:rsidRPr="00BC3BC2">
        <w:rPr>
          <w:color w:val="0D0D0D" w:themeColor="text1" w:themeTint="F2"/>
          <w:bdr w:val="none" w:sz="0" w:space="0" w:color="auto" w:frame="1"/>
        </w:rPr>
        <w:t xml:space="preserve"> - Spinal Muscular Atrophy Awareness Month. Aug 21 - National Senior Citizen's Day.</w:t>
      </w:r>
    </w:p>
    <w:p w14:paraId="70D11557" w14:textId="21750880" w:rsidR="00BC3BC2" w:rsidRPr="00BC3BC2" w:rsidRDefault="00BC3BC2" w:rsidP="00070D3F">
      <w:pPr>
        <w:numPr>
          <w:ilvl w:val="0"/>
          <w:numId w:val="39"/>
        </w:numPr>
        <w:shd w:val="clear" w:color="auto" w:fill="FFFFFF"/>
        <w:rPr>
          <w:color w:val="0D0D0D" w:themeColor="text1" w:themeTint="F2"/>
        </w:rPr>
      </w:pPr>
      <w:r w:rsidRPr="00BC3BC2">
        <w:rPr>
          <w:color w:val="0D0D0D" w:themeColor="text1" w:themeTint="F2"/>
          <w:bdr w:val="none" w:sz="0" w:space="0" w:color="auto" w:frame="1"/>
        </w:rPr>
        <w:t>Sept</w:t>
      </w:r>
      <w:r>
        <w:rPr>
          <w:color w:val="0D0D0D" w:themeColor="text1" w:themeTint="F2"/>
          <w:bdr w:val="none" w:sz="0" w:space="0" w:color="auto" w:frame="1"/>
        </w:rPr>
        <w:t>ember</w:t>
      </w:r>
      <w:r w:rsidRPr="00BC3BC2">
        <w:rPr>
          <w:color w:val="0D0D0D" w:themeColor="text1" w:themeTint="F2"/>
          <w:bdr w:val="none" w:sz="0" w:space="0" w:color="auto" w:frame="1"/>
        </w:rPr>
        <w:t> - Spinal Cord Injury &amp; Pain Awareness Month; World Alzheimer's Month. Sept 21 - World Alzheimer's Day.</w:t>
      </w:r>
    </w:p>
    <w:p w14:paraId="6B262A04" w14:textId="5701F89E" w:rsidR="00BC3BC2" w:rsidRPr="00BC3BC2" w:rsidRDefault="00BC3BC2" w:rsidP="002C661E">
      <w:pPr>
        <w:numPr>
          <w:ilvl w:val="0"/>
          <w:numId w:val="39"/>
        </w:numPr>
        <w:shd w:val="clear" w:color="auto" w:fill="FFFFFF"/>
        <w:rPr>
          <w:color w:val="0D0D0D" w:themeColor="text1" w:themeTint="F2"/>
        </w:rPr>
      </w:pPr>
      <w:r w:rsidRPr="00BC3BC2">
        <w:rPr>
          <w:color w:val="0D0D0D" w:themeColor="text1" w:themeTint="F2"/>
          <w:bdr w:val="none" w:sz="0" w:space="0" w:color="auto" w:frame="1"/>
        </w:rPr>
        <w:t>Oct</w:t>
      </w:r>
      <w:r>
        <w:rPr>
          <w:color w:val="0D0D0D" w:themeColor="text1" w:themeTint="F2"/>
          <w:bdr w:val="none" w:sz="0" w:space="0" w:color="auto" w:frame="1"/>
        </w:rPr>
        <w:t>ober</w:t>
      </w:r>
      <w:r w:rsidRPr="00BC3BC2">
        <w:rPr>
          <w:color w:val="0D0D0D" w:themeColor="text1" w:themeTint="F2"/>
          <w:bdr w:val="none" w:sz="0" w:space="0" w:color="auto" w:frame="1"/>
        </w:rPr>
        <w:t xml:space="preserve"> - National Disability Employment Awareness Month. Oct 10 - World Mental Health Day.</w:t>
      </w:r>
    </w:p>
    <w:p w14:paraId="6FC10EA8" w14:textId="455E6740" w:rsidR="004711D3" w:rsidRPr="00E25E16" w:rsidRDefault="00A54754" w:rsidP="00EB5EDB">
      <w:pPr>
        <w:pStyle w:val="NormalWeb"/>
        <w:numPr>
          <w:ilvl w:val="0"/>
          <w:numId w:val="39"/>
        </w:numPr>
        <w:shd w:val="clear" w:color="auto" w:fill="FFFFFF"/>
        <w:spacing w:before="0" w:beforeAutospacing="0" w:after="0" w:afterAutospacing="0"/>
        <w:rPr>
          <w:color w:val="4D4D4D"/>
        </w:rPr>
      </w:pPr>
      <w:r w:rsidRPr="00E25E16">
        <w:rPr>
          <w:color w:val="4D4D4D"/>
        </w:rPr>
        <w:t xml:space="preserve">Learn more on our Resources page at </w:t>
      </w:r>
      <w:hyperlink r:id="rId13" w:history="1">
        <w:r w:rsidRPr="00471427">
          <w:rPr>
            <w:rStyle w:val="Hyperlink"/>
          </w:rPr>
          <w:t>https://www.centerfordisabilityinclusion.org/resources.html</w:t>
        </w:r>
      </w:hyperlink>
    </w:p>
    <w:p w14:paraId="7FE150B8" w14:textId="77777777" w:rsidR="004711D3" w:rsidRDefault="004711D3" w:rsidP="000C7BA7">
      <w:pPr>
        <w:rPr>
          <w:b/>
          <w:bCs/>
        </w:rPr>
      </w:pPr>
    </w:p>
    <w:p w14:paraId="5682BEF3" w14:textId="77777777" w:rsidR="00EB5EDB" w:rsidRDefault="00EB5EDB" w:rsidP="000C7BA7">
      <w:pPr>
        <w:rPr>
          <w:b/>
          <w:bCs/>
        </w:rPr>
      </w:pPr>
    </w:p>
    <w:p w14:paraId="4AAE759E" w14:textId="4E1BFBF5" w:rsidR="002E15B8" w:rsidRDefault="00726DBC" w:rsidP="000C7BA7">
      <w:pPr>
        <w:rPr>
          <w:b/>
          <w:bCs/>
        </w:rPr>
      </w:pPr>
      <w:r>
        <w:rPr>
          <w:b/>
          <w:bCs/>
        </w:rPr>
        <w:t xml:space="preserve">CDI Board welcomes new directors. </w:t>
      </w:r>
    </w:p>
    <w:p w14:paraId="28070DFB" w14:textId="16F34069" w:rsidR="009F7BF2" w:rsidRPr="009F7BF2" w:rsidRDefault="00726DBC" w:rsidP="009F7BF2">
      <w:pPr>
        <w:pStyle w:val="NormalWeb"/>
        <w:shd w:val="clear" w:color="auto" w:fill="FFFFFF"/>
        <w:spacing w:before="0" w:beforeAutospacing="0" w:after="0" w:afterAutospacing="0"/>
        <w:rPr>
          <w:color w:val="0D0D0D" w:themeColor="text1" w:themeTint="F2"/>
        </w:rPr>
      </w:pPr>
      <w:r>
        <w:t>The CDI Board of Directors includes 1</w:t>
      </w:r>
      <w:r w:rsidR="00BC3BC2">
        <w:t>5</w:t>
      </w:r>
      <w:r>
        <w:t xml:space="preserve"> business leaders from across the US. Welcome to our newest member</w:t>
      </w:r>
      <w:r w:rsidR="00BC3BC2">
        <w:t xml:space="preserve">, </w:t>
      </w:r>
      <w:r w:rsidR="00BC3BC2" w:rsidRPr="009F7BF2">
        <w:rPr>
          <w:color w:val="0D0D0D" w:themeColor="text1" w:themeTint="F2"/>
        </w:rPr>
        <w:t>Jesus Vazqu</w:t>
      </w:r>
      <w:r w:rsidR="009F7BF2" w:rsidRPr="009F7BF2">
        <w:rPr>
          <w:color w:val="0D0D0D" w:themeColor="text1" w:themeTint="F2"/>
        </w:rPr>
        <w:t>e</w:t>
      </w:r>
      <w:r w:rsidR="00BC3BC2" w:rsidRPr="009F7BF2">
        <w:rPr>
          <w:color w:val="0D0D0D" w:themeColor="text1" w:themeTint="F2"/>
        </w:rPr>
        <w:t xml:space="preserve">z, </w:t>
      </w:r>
      <w:r w:rsidR="009F7BF2" w:rsidRPr="009F7BF2">
        <w:rPr>
          <w:color w:val="0D0D0D" w:themeColor="text1" w:themeTint="F2"/>
          <w:bdr w:val="none" w:sz="0" w:space="0" w:color="auto" w:frame="1"/>
        </w:rPr>
        <w:t>Director of Language &amp; Accessibility Services with Children's Mercy Kansas City.</w:t>
      </w:r>
    </w:p>
    <w:p w14:paraId="7BE1A9E7" w14:textId="31B0174C" w:rsidR="002E15B8" w:rsidRDefault="002E15B8" w:rsidP="00BC3BC2">
      <w:pPr>
        <w:rPr>
          <w:b/>
          <w:bCs/>
        </w:rPr>
      </w:pPr>
    </w:p>
    <w:p w14:paraId="51A1A440" w14:textId="77777777" w:rsidR="002325C7" w:rsidRDefault="002325C7">
      <w:pPr>
        <w:rPr>
          <w:b/>
          <w:bCs/>
        </w:rPr>
      </w:pPr>
    </w:p>
    <w:p w14:paraId="0CD360F8" w14:textId="60C71C9D" w:rsidR="00EE6C14" w:rsidRDefault="00EE6C14">
      <w:pPr>
        <w:rPr>
          <w:b/>
          <w:bCs/>
        </w:rPr>
      </w:pPr>
      <w:r>
        <w:rPr>
          <w:b/>
          <w:bCs/>
        </w:rPr>
        <w:t>CDI Partnership Offers Tiered Options</w:t>
      </w:r>
    </w:p>
    <w:p w14:paraId="29B9EDF7" w14:textId="77777777" w:rsidR="00F54C08" w:rsidRDefault="00F54C08">
      <w:r>
        <w:t xml:space="preserve">CDI offers a variety of services to help organizations advance their efforts: </w:t>
      </w:r>
    </w:p>
    <w:p w14:paraId="47E96835" w14:textId="77777777" w:rsidR="00F54C08" w:rsidRPr="00F54C08" w:rsidRDefault="00F54C08" w:rsidP="00F54C08">
      <w:pPr>
        <w:pStyle w:val="ListParagraph"/>
        <w:numPr>
          <w:ilvl w:val="0"/>
          <w:numId w:val="40"/>
        </w:numPr>
        <w:rPr>
          <w:b/>
          <w:bCs/>
        </w:rPr>
      </w:pPr>
      <w:r>
        <w:t xml:space="preserve">Virtual and onsite Training on a variety of disability inclusion topics </w:t>
      </w:r>
    </w:p>
    <w:p w14:paraId="67BC7209" w14:textId="77777777" w:rsidR="00F54C08" w:rsidRPr="00F54C08" w:rsidRDefault="00F54C08" w:rsidP="00F54C08">
      <w:pPr>
        <w:pStyle w:val="ListParagraph"/>
        <w:numPr>
          <w:ilvl w:val="0"/>
          <w:numId w:val="40"/>
        </w:numPr>
        <w:rPr>
          <w:b/>
          <w:bCs/>
        </w:rPr>
      </w:pPr>
      <w:r>
        <w:t xml:space="preserve">Fee-based Consultation around specific disability inclusion needs </w:t>
      </w:r>
    </w:p>
    <w:p w14:paraId="0AD91EC1" w14:textId="604F92B7" w:rsidR="00F54C08" w:rsidRPr="00F54C08" w:rsidRDefault="00F54C08" w:rsidP="00F54C08">
      <w:pPr>
        <w:pStyle w:val="ListParagraph"/>
        <w:numPr>
          <w:ilvl w:val="0"/>
          <w:numId w:val="40"/>
        </w:numPr>
        <w:rPr>
          <w:b/>
          <w:bCs/>
        </w:rPr>
      </w:pPr>
      <w:r>
        <w:t>Tiered Partnership options for business and community agencies</w:t>
      </w:r>
    </w:p>
    <w:p w14:paraId="2EF04A0E" w14:textId="77777777" w:rsidR="00F54C08" w:rsidRPr="00F54C08" w:rsidRDefault="00F54C08" w:rsidP="00F54C08">
      <w:pPr>
        <w:pStyle w:val="ListParagraph"/>
        <w:rPr>
          <w:b/>
          <w:bCs/>
        </w:rPr>
      </w:pPr>
    </w:p>
    <w:p w14:paraId="2FE45022" w14:textId="6010873B" w:rsidR="00B746A9" w:rsidRDefault="00EE6C14">
      <w:r>
        <w:t xml:space="preserve">You’ll be in good company with our </w:t>
      </w:r>
      <w:r w:rsidR="00F54C08">
        <w:t>80</w:t>
      </w:r>
      <w:r>
        <w:t>+ partners</w:t>
      </w:r>
      <w:r w:rsidR="00F54C08">
        <w:t>.</w:t>
      </w:r>
      <w:r>
        <w:t xml:space="preserve"> </w:t>
      </w:r>
      <w:r w:rsidR="00B746A9">
        <w:t>L</w:t>
      </w:r>
      <w:r>
        <w:t xml:space="preserve">earn more about partnership options and associated benefits </w:t>
      </w:r>
      <w:r w:rsidR="00B746A9">
        <w:t xml:space="preserve">at </w:t>
      </w:r>
      <w:hyperlink r:id="rId14" w:history="1">
        <w:r w:rsidR="002325C7" w:rsidRPr="002325C7">
          <w:rPr>
            <w:rStyle w:val="Hyperlink"/>
          </w:rPr>
          <w:t>https://www.centerfordisabilityinclusion.org/business-partners.html</w:t>
        </w:r>
      </w:hyperlink>
    </w:p>
    <w:p w14:paraId="7367C883" w14:textId="77777777" w:rsidR="00B746A9" w:rsidRDefault="00B746A9"/>
    <w:p w14:paraId="731C8405" w14:textId="77777777" w:rsidR="007F6635" w:rsidRDefault="007F6635">
      <w:pPr>
        <w:rPr>
          <w:rFonts w:cstheme="minorHAnsi"/>
          <w:b/>
          <w:bCs/>
        </w:rPr>
      </w:pPr>
    </w:p>
    <w:p w14:paraId="7862F593" w14:textId="4FBF25DE" w:rsidR="00792580" w:rsidRPr="00D7012A" w:rsidRDefault="00371F5A">
      <w:pPr>
        <w:rPr>
          <w:rFonts w:cstheme="minorHAnsi"/>
          <w:b/>
          <w:bCs/>
        </w:rPr>
      </w:pPr>
      <w:r w:rsidRPr="00D7012A">
        <w:rPr>
          <w:rFonts w:cstheme="minorHAnsi"/>
          <w:b/>
          <w:bCs/>
        </w:rPr>
        <w:t xml:space="preserve">Thank You to our </w:t>
      </w:r>
      <w:r w:rsidR="00DA2612">
        <w:rPr>
          <w:rFonts w:cstheme="minorHAnsi"/>
          <w:b/>
          <w:bCs/>
        </w:rPr>
        <w:t xml:space="preserve">Newest </w:t>
      </w:r>
      <w:r w:rsidRPr="00D7012A">
        <w:rPr>
          <w:rFonts w:cstheme="minorHAnsi"/>
          <w:b/>
          <w:bCs/>
        </w:rPr>
        <w:t>Partners</w:t>
      </w:r>
      <w:r w:rsidR="00DA32DD">
        <w:rPr>
          <w:rFonts w:cstheme="minorHAnsi"/>
          <w:b/>
          <w:bCs/>
        </w:rPr>
        <w:t>:</w:t>
      </w:r>
    </w:p>
    <w:p w14:paraId="4685C486" w14:textId="1C215054" w:rsidR="00A05DAB" w:rsidRDefault="00B25091" w:rsidP="00A05DAB">
      <w:pPr>
        <w:pStyle w:val="ListParagraph"/>
        <w:numPr>
          <w:ilvl w:val="0"/>
          <w:numId w:val="11"/>
        </w:numPr>
        <w:rPr>
          <w:rFonts w:cstheme="minorHAnsi"/>
        </w:rPr>
      </w:pPr>
      <w:r>
        <w:rPr>
          <w:rFonts w:cstheme="minorHAnsi"/>
        </w:rPr>
        <w:t>WSIA Diversity Foundation</w:t>
      </w:r>
    </w:p>
    <w:p w14:paraId="1A384496" w14:textId="0A4B89FC" w:rsidR="007F5F6A" w:rsidRPr="00B25091" w:rsidRDefault="00B25091" w:rsidP="00B25091">
      <w:pPr>
        <w:pStyle w:val="ListParagraph"/>
        <w:numPr>
          <w:ilvl w:val="0"/>
          <w:numId w:val="11"/>
        </w:numPr>
        <w:rPr>
          <w:rFonts w:cstheme="minorHAnsi"/>
        </w:rPr>
      </w:pPr>
      <w:r>
        <w:rPr>
          <w:rFonts w:cstheme="minorHAnsi"/>
        </w:rPr>
        <w:t>Truman VA Hospital</w:t>
      </w:r>
    </w:p>
    <w:p w14:paraId="78B38668" w14:textId="77777777" w:rsidR="007F5F6A" w:rsidRDefault="007F5F6A" w:rsidP="007F5F6A">
      <w:pPr>
        <w:pStyle w:val="ListParagraph"/>
        <w:rPr>
          <w:rFonts w:cstheme="minorHAnsi"/>
        </w:rPr>
      </w:pPr>
    </w:p>
    <w:p w14:paraId="0632DC2A" w14:textId="77777777" w:rsidR="00A05DAB" w:rsidRDefault="00A05DAB" w:rsidP="00A05DAB">
      <w:pPr>
        <w:rPr>
          <w:rFonts w:cstheme="minorHAnsi"/>
        </w:rPr>
      </w:pPr>
    </w:p>
    <w:p w14:paraId="6791331E" w14:textId="2E582291" w:rsidR="00DA2612" w:rsidRPr="002C63F4" w:rsidRDefault="00DA2612" w:rsidP="00A05DAB">
      <w:pPr>
        <w:rPr>
          <w:rFonts w:cstheme="minorHAnsi"/>
          <w:b/>
          <w:bCs/>
        </w:rPr>
      </w:pPr>
      <w:r w:rsidRPr="002C63F4">
        <w:rPr>
          <w:rFonts w:cstheme="minorHAnsi"/>
          <w:b/>
          <w:bCs/>
        </w:rPr>
        <w:t>Thank You to our Renewing Partners:</w:t>
      </w:r>
    </w:p>
    <w:p w14:paraId="7F0CE6B6" w14:textId="77777777" w:rsidR="00BE058D" w:rsidRDefault="00BE058D" w:rsidP="004509A3">
      <w:pPr>
        <w:pStyle w:val="ListParagraph"/>
        <w:numPr>
          <w:ilvl w:val="0"/>
          <w:numId w:val="42"/>
        </w:numPr>
        <w:rPr>
          <w:rFonts w:cstheme="minorHAnsi"/>
        </w:rPr>
      </w:pPr>
      <w:r>
        <w:rPr>
          <w:rFonts w:cstheme="minorHAnsi"/>
        </w:rPr>
        <w:t>Ability KC</w:t>
      </w:r>
    </w:p>
    <w:p w14:paraId="2D110227" w14:textId="77777777" w:rsidR="00BE058D" w:rsidRDefault="00BE058D" w:rsidP="004509A3">
      <w:pPr>
        <w:pStyle w:val="ListParagraph"/>
        <w:numPr>
          <w:ilvl w:val="0"/>
          <w:numId w:val="42"/>
        </w:numPr>
        <w:rPr>
          <w:rFonts w:cstheme="minorHAnsi"/>
        </w:rPr>
      </w:pPr>
      <w:r>
        <w:rPr>
          <w:rFonts w:cstheme="minorHAnsi"/>
        </w:rPr>
        <w:t>ACT Services</w:t>
      </w:r>
    </w:p>
    <w:p w14:paraId="0D3C9B4C" w14:textId="77777777" w:rsidR="00BE058D" w:rsidRDefault="00BE058D" w:rsidP="004509A3">
      <w:pPr>
        <w:pStyle w:val="ListParagraph"/>
        <w:numPr>
          <w:ilvl w:val="0"/>
          <w:numId w:val="42"/>
        </w:numPr>
        <w:rPr>
          <w:rFonts w:cstheme="minorHAnsi"/>
        </w:rPr>
      </w:pPr>
      <w:r>
        <w:rPr>
          <w:rFonts w:cstheme="minorHAnsi"/>
        </w:rPr>
        <w:t>Axis Capital</w:t>
      </w:r>
    </w:p>
    <w:p w14:paraId="20F18A31" w14:textId="77777777" w:rsidR="00F35D53" w:rsidRDefault="00F35D53" w:rsidP="004509A3">
      <w:pPr>
        <w:pStyle w:val="ListParagraph"/>
        <w:numPr>
          <w:ilvl w:val="0"/>
          <w:numId w:val="42"/>
        </w:numPr>
        <w:rPr>
          <w:rFonts w:cstheme="minorHAnsi"/>
        </w:rPr>
      </w:pPr>
      <w:r>
        <w:rPr>
          <w:rFonts w:cstheme="minorHAnsi"/>
        </w:rPr>
        <w:t>Burns &amp; McDonnell</w:t>
      </w:r>
    </w:p>
    <w:p w14:paraId="0ED7208A" w14:textId="77777777" w:rsidR="00F35D53" w:rsidRDefault="00F35D53" w:rsidP="004509A3">
      <w:pPr>
        <w:pStyle w:val="ListParagraph"/>
        <w:numPr>
          <w:ilvl w:val="0"/>
          <w:numId w:val="42"/>
        </w:numPr>
        <w:rPr>
          <w:rFonts w:cstheme="minorHAnsi"/>
        </w:rPr>
      </w:pPr>
      <w:r>
        <w:rPr>
          <w:rFonts w:cstheme="minorHAnsi"/>
        </w:rPr>
        <w:t>CrossFirst Bank</w:t>
      </w:r>
    </w:p>
    <w:p w14:paraId="1559A781" w14:textId="77777777" w:rsidR="00F35D53" w:rsidRDefault="00F35D53" w:rsidP="004509A3">
      <w:pPr>
        <w:pStyle w:val="ListParagraph"/>
        <w:numPr>
          <w:ilvl w:val="0"/>
          <w:numId w:val="42"/>
        </w:numPr>
        <w:rPr>
          <w:rFonts w:cstheme="minorHAnsi"/>
        </w:rPr>
      </w:pPr>
      <w:r>
        <w:rPr>
          <w:rFonts w:cstheme="minorHAnsi"/>
        </w:rPr>
        <w:t>Down Syndrome Innovations</w:t>
      </w:r>
    </w:p>
    <w:p w14:paraId="0BA1FA21" w14:textId="17C02975" w:rsidR="00F35D53" w:rsidRDefault="00F35D53" w:rsidP="004509A3">
      <w:pPr>
        <w:pStyle w:val="ListParagraph"/>
        <w:numPr>
          <w:ilvl w:val="0"/>
          <w:numId w:val="42"/>
        </w:numPr>
        <w:rPr>
          <w:rFonts w:cstheme="minorHAnsi"/>
        </w:rPr>
      </w:pPr>
      <w:r>
        <w:rPr>
          <w:rFonts w:cstheme="minorHAnsi"/>
        </w:rPr>
        <w:t>Eitas</w:t>
      </w:r>
    </w:p>
    <w:p w14:paraId="3A372BF1" w14:textId="77777777" w:rsidR="00F35D53" w:rsidRDefault="00F35D53" w:rsidP="004509A3">
      <w:pPr>
        <w:pStyle w:val="ListParagraph"/>
        <w:numPr>
          <w:ilvl w:val="0"/>
          <w:numId w:val="42"/>
        </w:numPr>
        <w:rPr>
          <w:rFonts w:cstheme="minorHAnsi"/>
        </w:rPr>
      </w:pPr>
      <w:r>
        <w:rPr>
          <w:rFonts w:cstheme="minorHAnsi"/>
        </w:rPr>
        <w:t>Great Southern Bank</w:t>
      </w:r>
    </w:p>
    <w:p w14:paraId="69EBD7BC" w14:textId="77777777" w:rsidR="00F35D53" w:rsidRDefault="00F35D53" w:rsidP="004509A3">
      <w:pPr>
        <w:pStyle w:val="ListParagraph"/>
        <w:numPr>
          <w:ilvl w:val="0"/>
          <w:numId w:val="42"/>
        </w:numPr>
        <w:rPr>
          <w:rFonts w:cstheme="minorHAnsi"/>
        </w:rPr>
      </w:pPr>
      <w:r>
        <w:rPr>
          <w:rFonts w:cstheme="minorHAnsi"/>
        </w:rPr>
        <w:t>Missouri Division of Developmental Disabilities</w:t>
      </w:r>
    </w:p>
    <w:p w14:paraId="54E57284" w14:textId="45753E6A" w:rsidR="00976566" w:rsidRDefault="003210C7" w:rsidP="00F35D53">
      <w:pPr>
        <w:pStyle w:val="ListParagraph"/>
        <w:numPr>
          <w:ilvl w:val="0"/>
          <w:numId w:val="42"/>
        </w:numPr>
        <w:rPr>
          <w:rFonts w:cstheme="minorHAnsi"/>
        </w:rPr>
      </w:pPr>
      <w:r>
        <w:rPr>
          <w:rFonts w:cstheme="minorHAnsi"/>
        </w:rPr>
        <w:t>Missouri VR</w:t>
      </w:r>
    </w:p>
    <w:p w14:paraId="100CFB9D" w14:textId="7080FDEC" w:rsidR="003210C7" w:rsidRDefault="003210C7" w:rsidP="00F35D53">
      <w:pPr>
        <w:pStyle w:val="ListParagraph"/>
        <w:numPr>
          <w:ilvl w:val="0"/>
          <w:numId w:val="42"/>
        </w:numPr>
        <w:rPr>
          <w:rFonts w:cstheme="minorHAnsi"/>
        </w:rPr>
      </w:pPr>
      <w:r>
        <w:rPr>
          <w:rFonts w:cstheme="minorHAnsi"/>
        </w:rPr>
        <w:t>NAIC</w:t>
      </w:r>
    </w:p>
    <w:p w14:paraId="79D75701" w14:textId="1C574BAB" w:rsidR="003210C7" w:rsidRDefault="003210C7" w:rsidP="00F35D53">
      <w:pPr>
        <w:pStyle w:val="ListParagraph"/>
        <w:numPr>
          <w:ilvl w:val="0"/>
          <w:numId w:val="42"/>
        </w:numPr>
        <w:rPr>
          <w:rFonts w:cstheme="minorHAnsi"/>
        </w:rPr>
      </w:pPr>
      <w:r>
        <w:rPr>
          <w:rFonts w:cstheme="minorHAnsi"/>
        </w:rPr>
        <w:t>Nebraska VR</w:t>
      </w:r>
    </w:p>
    <w:p w14:paraId="51927A83" w14:textId="3CCD8F13" w:rsidR="003210C7" w:rsidRDefault="0065363F" w:rsidP="00F35D53">
      <w:pPr>
        <w:pStyle w:val="ListParagraph"/>
        <w:numPr>
          <w:ilvl w:val="0"/>
          <w:numId w:val="42"/>
        </w:numPr>
        <w:rPr>
          <w:rFonts w:cstheme="minorHAnsi"/>
        </w:rPr>
      </w:pPr>
      <w:r>
        <w:rPr>
          <w:rFonts w:cstheme="minorHAnsi"/>
        </w:rPr>
        <w:t>Northen Natural Gas</w:t>
      </w:r>
    </w:p>
    <w:p w14:paraId="72E596DA" w14:textId="6208F99E" w:rsidR="0065363F" w:rsidRDefault="0065363F" w:rsidP="00F35D53">
      <w:pPr>
        <w:pStyle w:val="ListParagraph"/>
        <w:numPr>
          <w:ilvl w:val="0"/>
          <w:numId w:val="42"/>
        </w:numPr>
        <w:rPr>
          <w:rFonts w:cstheme="minorHAnsi"/>
        </w:rPr>
      </w:pPr>
      <w:r>
        <w:rPr>
          <w:rFonts w:cstheme="minorHAnsi"/>
        </w:rPr>
        <w:t>Oracle Cerner</w:t>
      </w:r>
    </w:p>
    <w:p w14:paraId="4337227B" w14:textId="59EB2014" w:rsidR="0065363F" w:rsidRPr="004509A3" w:rsidRDefault="0065363F" w:rsidP="00F35D53">
      <w:pPr>
        <w:pStyle w:val="ListParagraph"/>
        <w:numPr>
          <w:ilvl w:val="0"/>
          <w:numId w:val="42"/>
        </w:numPr>
        <w:rPr>
          <w:rFonts w:cstheme="minorHAnsi"/>
        </w:rPr>
      </w:pPr>
      <w:r>
        <w:rPr>
          <w:rFonts w:cstheme="minorHAnsi"/>
        </w:rPr>
        <w:t>Performance Contracting Group</w:t>
      </w:r>
    </w:p>
    <w:p w14:paraId="382CDDD4" w14:textId="27A4EC0A" w:rsidR="00DE1F4A" w:rsidRPr="0065363F" w:rsidRDefault="00DE1F4A" w:rsidP="0065363F">
      <w:pPr>
        <w:pStyle w:val="ListParagraph"/>
        <w:rPr>
          <w:rFonts w:cstheme="minorHAnsi"/>
        </w:rPr>
      </w:pPr>
    </w:p>
    <w:p w14:paraId="06652056" w14:textId="31C49BDD" w:rsidR="00DA32DD" w:rsidRPr="00C832C3" w:rsidRDefault="00DA32DD" w:rsidP="00DA32DD">
      <w:pPr>
        <w:rPr>
          <w:rStyle w:val="Hyperlink"/>
          <w:rFonts w:cstheme="minorHAnsi"/>
        </w:rPr>
      </w:pPr>
      <w:r w:rsidRPr="00C832C3">
        <w:rPr>
          <w:rFonts w:cstheme="minorHAnsi"/>
          <w:b/>
          <w:bCs/>
        </w:rPr>
        <w:t xml:space="preserve">Connect with us today on </w:t>
      </w:r>
      <w:r w:rsidRPr="00C832C3">
        <w:rPr>
          <w:rFonts w:cstheme="minorHAnsi"/>
        </w:rPr>
        <w:t xml:space="preserve">LinkedIn at </w:t>
      </w:r>
      <w:hyperlink r:id="rId15" w:history="1">
        <w:r w:rsidRPr="00C832C3">
          <w:rPr>
            <w:rStyle w:val="Hyperlink"/>
            <w:rFonts w:cstheme="minorHAnsi"/>
          </w:rPr>
          <w:t>https://www.linkedin.com/company/centerfordisabilityinclusion</w:t>
        </w:r>
      </w:hyperlink>
    </w:p>
    <w:p w14:paraId="43324CBB" w14:textId="77777777" w:rsidR="00A32A0C" w:rsidRDefault="00A32A0C" w:rsidP="00A32A0C">
      <w:pPr>
        <w:rPr>
          <w:rFonts w:ascii="Calibri" w:hAnsi="Calibri" w:cs="Calibri"/>
          <w:color w:val="7B6E65"/>
        </w:rPr>
      </w:pPr>
    </w:p>
    <w:p w14:paraId="0FC9C37E" w14:textId="30966BA8" w:rsidR="008F22B5" w:rsidRDefault="0065363F" w:rsidP="00C40CBA">
      <w:pPr>
        <w:rPr>
          <w:rFonts w:cstheme="minorHAnsi"/>
          <w:b/>
          <w:bCs/>
        </w:rPr>
      </w:pPr>
      <w:r>
        <w:rPr>
          <w:rFonts w:cstheme="minorHAnsi"/>
          <w:b/>
          <w:bCs/>
        </w:rPr>
        <w:t>Graphic with small logos of o</w:t>
      </w:r>
      <w:r w:rsidR="000352E5" w:rsidRPr="00F71A04">
        <w:rPr>
          <w:rFonts w:cstheme="minorHAnsi"/>
          <w:b/>
          <w:bCs/>
        </w:rPr>
        <w:t xml:space="preserve">ur </w:t>
      </w:r>
      <w:r w:rsidR="00DA2612">
        <w:rPr>
          <w:rFonts w:cstheme="minorHAnsi"/>
          <w:b/>
          <w:bCs/>
        </w:rPr>
        <w:t>80</w:t>
      </w:r>
      <w:r w:rsidR="000352E5" w:rsidRPr="00F71A04">
        <w:rPr>
          <w:rFonts w:cstheme="minorHAnsi"/>
          <w:b/>
          <w:bCs/>
        </w:rPr>
        <w:t xml:space="preserve"> plus partners </w:t>
      </w:r>
      <w:r w:rsidR="002A1FDA">
        <w:rPr>
          <w:rFonts w:cstheme="minorHAnsi"/>
          <w:b/>
          <w:bCs/>
        </w:rPr>
        <w:t xml:space="preserve">as of </w:t>
      </w:r>
      <w:r>
        <w:rPr>
          <w:rFonts w:cstheme="minorHAnsi"/>
          <w:b/>
          <w:bCs/>
        </w:rPr>
        <w:t>July 31</w:t>
      </w:r>
      <w:r w:rsidR="00443C73">
        <w:rPr>
          <w:rFonts w:cstheme="minorHAnsi"/>
          <w:b/>
          <w:bCs/>
        </w:rPr>
        <w:t>,</w:t>
      </w:r>
      <w:r w:rsidR="00040DCF">
        <w:rPr>
          <w:rFonts w:cstheme="minorHAnsi"/>
          <w:b/>
          <w:bCs/>
        </w:rPr>
        <w:t xml:space="preserve"> </w:t>
      </w:r>
      <w:r w:rsidR="000352E5" w:rsidRPr="00F71A04">
        <w:rPr>
          <w:rFonts w:cstheme="minorHAnsi"/>
          <w:b/>
          <w:bCs/>
        </w:rPr>
        <w:t>202</w:t>
      </w:r>
      <w:r w:rsidR="00465364">
        <w:rPr>
          <w:rFonts w:cstheme="minorHAnsi"/>
          <w:b/>
          <w:bCs/>
        </w:rPr>
        <w:t>3</w:t>
      </w:r>
      <w:r w:rsidR="000352E5" w:rsidRPr="00F71A04">
        <w:rPr>
          <w:rFonts w:cstheme="minorHAnsi"/>
          <w:b/>
          <w:bCs/>
        </w:rPr>
        <w:t>.</w:t>
      </w:r>
    </w:p>
    <w:p w14:paraId="5BA1C024" w14:textId="77777777" w:rsidR="00443C73" w:rsidRPr="00F71A04" w:rsidRDefault="00443C73" w:rsidP="00C40CBA">
      <w:pPr>
        <w:rPr>
          <w:rFonts w:cstheme="minorHAnsi"/>
          <w:b/>
          <w:bCs/>
        </w:rPr>
      </w:pPr>
    </w:p>
    <w:p w14:paraId="7F590A89" w14:textId="06C5C5F2" w:rsidR="008F22B5" w:rsidRDefault="00EB5EDB" w:rsidP="00C40CBA">
      <w:pPr>
        <w:rPr>
          <w:rFonts w:cstheme="minorHAnsi"/>
          <w:b/>
          <w:bCs/>
        </w:rPr>
      </w:pPr>
      <w:r>
        <w:rPr>
          <w:rFonts w:cstheme="minorHAnsi"/>
          <w:b/>
          <w:bCs/>
          <w:noProof/>
        </w:rPr>
        <w:drawing>
          <wp:inline distT="0" distB="0" distL="0" distR="0" wp14:anchorId="6C479487" wp14:editId="3CCC0757">
            <wp:extent cx="6858000" cy="385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Pr="00BE260C" w:rsidRDefault="00D45B16" w:rsidP="00D45B16">
      <w:pPr>
        <w:pStyle w:val="NormalWeb"/>
        <w:shd w:val="clear" w:color="auto" w:fill="FFFFFF"/>
        <w:spacing w:before="0" w:beforeAutospacing="0" w:after="0" w:afterAutospacing="0"/>
        <w:rPr>
          <w:color w:val="7B6E65"/>
        </w:rPr>
      </w:pPr>
      <w:r w:rsidRPr="00BE260C">
        <w:t xml:space="preserve">Visit the CDI website at - </w:t>
      </w:r>
      <w:hyperlink r:id="rId17" w:history="1">
        <w:r w:rsidRPr="00BE260C">
          <w:rPr>
            <w:rStyle w:val="Hyperlink"/>
          </w:rPr>
          <w:t>https://www.centerfordisabilityinclusion.org/</w:t>
        </w:r>
      </w:hyperlink>
    </w:p>
    <w:p w14:paraId="6E7AA2ED" w14:textId="77777777" w:rsidR="00D45B16" w:rsidRPr="00BE260C" w:rsidRDefault="00D45B16" w:rsidP="00D45B16">
      <w:pPr>
        <w:pStyle w:val="NormalWeb"/>
        <w:shd w:val="clear" w:color="auto" w:fill="FFFFFF"/>
        <w:spacing w:before="0" w:beforeAutospacing="0" w:after="0" w:afterAutospacing="0"/>
        <w:rPr>
          <w:color w:val="7B6E65"/>
        </w:rPr>
      </w:pPr>
    </w:p>
    <w:p w14:paraId="52F1574B" w14:textId="409CA08A" w:rsidR="00FD5DAB" w:rsidRPr="00BE260C" w:rsidRDefault="00D45B16" w:rsidP="00D45B16">
      <w:pPr>
        <w:pStyle w:val="NormalWeb"/>
        <w:shd w:val="clear" w:color="auto" w:fill="FFFFFF"/>
        <w:spacing w:before="0" w:beforeAutospacing="0" w:after="0" w:afterAutospacing="0"/>
      </w:pPr>
      <w:r w:rsidRPr="00BE260C">
        <w:lastRenderedPageBreak/>
        <w:t xml:space="preserve">To unsubscribe </w:t>
      </w:r>
      <w:r w:rsidR="00FD5DAB" w:rsidRPr="00BE260C">
        <w:t>from CDI</w:t>
      </w:r>
      <w:r w:rsidRPr="00BE260C">
        <w:t xml:space="preserve"> emails, please </w:t>
      </w:r>
      <w:r w:rsidR="00FD5DAB" w:rsidRPr="00BE260C">
        <w:t xml:space="preserve">email Brenda Perkins at </w:t>
      </w:r>
      <w:hyperlink r:id="rId18" w:history="1">
        <w:r w:rsidR="00FD5DAB" w:rsidRPr="00BE260C">
          <w:rPr>
            <w:rStyle w:val="Hyperlink"/>
          </w:rPr>
          <w:t>bperkins@centerfordisabilityinclusion.org</w:t>
        </w:r>
      </w:hyperlink>
    </w:p>
    <w:sectPr w:rsidR="00FD5DAB" w:rsidRPr="00BE260C" w:rsidSect="00F71A0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A6"/>
    <w:multiLevelType w:val="hybridMultilevel"/>
    <w:tmpl w:val="987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56D5"/>
    <w:multiLevelType w:val="hybridMultilevel"/>
    <w:tmpl w:val="BF7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D5122"/>
    <w:multiLevelType w:val="multilevel"/>
    <w:tmpl w:val="752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6577A"/>
    <w:multiLevelType w:val="hybridMultilevel"/>
    <w:tmpl w:val="69D8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5E1F"/>
    <w:multiLevelType w:val="hybridMultilevel"/>
    <w:tmpl w:val="28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3258"/>
    <w:multiLevelType w:val="hybridMultilevel"/>
    <w:tmpl w:val="509E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C3BFB"/>
    <w:multiLevelType w:val="multilevel"/>
    <w:tmpl w:val="AB1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F3D"/>
    <w:multiLevelType w:val="hybridMultilevel"/>
    <w:tmpl w:val="77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37076"/>
    <w:multiLevelType w:val="hybridMultilevel"/>
    <w:tmpl w:val="6BA0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74972"/>
    <w:multiLevelType w:val="multilevel"/>
    <w:tmpl w:val="971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86A83"/>
    <w:multiLevelType w:val="multilevel"/>
    <w:tmpl w:val="E794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225F7"/>
    <w:multiLevelType w:val="hybridMultilevel"/>
    <w:tmpl w:val="5B06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4992"/>
    <w:multiLevelType w:val="hybridMultilevel"/>
    <w:tmpl w:val="58B6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61FC8"/>
    <w:multiLevelType w:val="multilevel"/>
    <w:tmpl w:val="D19A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90B4D"/>
    <w:multiLevelType w:val="hybridMultilevel"/>
    <w:tmpl w:val="80A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97BEC"/>
    <w:multiLevelType w:val="hybridMultilevel"/>
    <w:tmpl w:val="9CE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407D9"/>
    <w:multiLevelType w:val="multilevel"/>
    <w:tmpl w:val="776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5" w15:restartNumberingAfterBreak="0">
    <w:nsid w:val="43B54C22"/>
    <w:multiLevelType w:val="hybridMultilevel"/>
    <w:tmpl w:val="B538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8219F"/>
    <w:multiLevelType w:val="hybridMultilevel"/>
    <w:tmpl w:val="D50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50597"/>
    <w:multiLevelType w:val="hybridMultilevel"/>
    <w:tmpl w:val="5B02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10134"/>
    <w:multiLevelType w:val="multilevel"/>
    <w:tmpl w:val="CE9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126E4"/>
    <w:multiLevelType w:val="hybridMultilevel"/>
    <w:tmpl w:val="85F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361A33"/>
    <w:multiLevelType w:val="hybridMultilevel"/>
    <w:tmpl w:val="7F72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449C6"/>
    <w:multiLevelType w:val="hybridMultilevel"/>
    <w:tmpl w:val="DAF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95C33"/>
    <w:multiLevelType w:val="hybridMultilevel"/>
    <w:tmpl w:val="BC7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80DEA"/>
    <w:multiLevelType w:val="hybridMultilevel"/>
    <w:tmpl w:val="FAA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A1561"/>
    <w:multiLevelType w:val="multilevel"/>
    <w:tmpl w:val="B78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024415"/>
    <w:multiLevelType w:val="multilevel"/>
    <w:tmpl w:val="3760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519D6"/>
    <w:multiLevelType w:val="multilevel"/>
    <w:tmpl w:val="98F4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236F6"/>
    <w:multiLevelType w:val="multilevel"/>
    <w:tmpl w:val="4FA02C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E694898"/>
    <w:multiLevelType w:val="hybridMultilevel"/>
    <w:tmpl w:val="62C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2"/>
  </w:num>
  <w:num w:numId="2" w16cid:durableId="1273124126">
    <w:abstractNumId w:val="41"/>
  </w:num>
  <w:num w:numId="3" w16cid:durableId="158623001">
    <w:abstractNumId w:val="14"/>
  </w:num>
  <w:num w:numId="4" w16cid:durableId="619605632">
    <w:abstractNumId w:val="7"/>
  </w:num>
  <w:num w:numId="5" w16cid:durableId="1964916275">
    <w:abstractNumId w:val="17"/>
  </w:num>
  <w:num w:numId="6" w16cid:durableId="2054619573">
    <w:abstractNumId w:val="10"/>
  </w:num>
  <w:num w:numId="7" w16cid:durableId="344866563">
    <w:abstractNumId w:val="30"/>
  </w:num>
  <w:num w:numId="8" w16cid:durableId="1842694811">
    <w:abstractNumId w:val="24"/>
  </w:num>
  <w:num w:numId="9" w16cid:durableId="1673296772">
    <w:abstractNumId w:val="12"/>
  </w:num>
  <w:num w:numId="10" w16cid:durableId="1959604616">
    <w:abstractNumId w:val="25"/>
  </w:num>
  <w:num w:numId="11" w16cid:durableId="1575124604">
    <w:abstractNumId w:val="38"/>
  </w:num>
  <w:num w:numId="12" w16cid:durableId="1474329542">
    <w:abstractNumId w:val="11"/>
  </w:num>
  <w:num w:numId="13" w16cid:durableId="5836246">
    <w:abstractNumId w:val="40"/>
  </w:num>
  <w:num w:numId="14" w16cid:durableId="1757819271">
    <w:abstractNumId w:val="33"/>
  </w:num>
  <w:num w:numId="15" w16cid:durableId="222789121">
    <w:abstractNumId w:val="29"/>
  </w:num>
  <w:num w:numId="16" w16cid:durableId="1919750709">
    <w:abstractNumId w:val="9"/>
  </w:num>
  <w:num w:numId="17" w16cid:durableId="2051759519">
    <w:abstractNumId w:val="3"/>
  </w:num>
  <w:num w:numId="18" w16cid:durableId="936404666">
    <w:abstractNumId w:val="15"/>
  </w:num>
  <w:num w:numId="19" w16cid:durableId="461926371">
    <w:abstractNumId w:val="23"/>
  </w:num>
  <w:num w:numId="20" w16cid:durableId="759714996">
    <w:abstractNumId w:val="8"/>
  </w:num>
  <w:num w:numId="21" w16cid:durableId="1458992328">
    <w:abstractNumId w:val="43"/>
  </w:num>
  <w:num w:numId="22" w16cid:durableId="1298680127">
    <w:abstractNumId w:val="22"/>
  </w:num>
  <w:num w:numId="23" w16cid:durableId="1182354341">
    <w:abstractNumId w:val="21"/>
  </w:num>
  <w:num w:numId="24" w16cid:durableId="1214269478">
    <w:abstractNumId w:val="5"/>
  </w:num>
  <w:num w:numId="25" w16cid:durableId="711075882">
    <w:abstractNumId w:val="0"/>
  </w:num>
  <w:num w:numId="26" w16cid:durableId="657852334">
    <w:abstractNumId w:val="32"/>
  </w:num>
  <w:num w:numId="27" w16cid:durableId="2114351857">
    <w:abstractNumId w:val="28"/>
  </w:num>
  <w:num w:numId="28" w16cid:durableId="2143420465">
    <w:abstractNumId w:val="36"/>
  </w:num>
  <w:num w:numId="29" w16cid:durableId="2031761440">
    <w:abstractNumId w:val="42"/>
  </w:num>
  <w:num w:numId="30" w16cid:durableId="1437751434">
    <w:abstractNumId w:val="39"/>
  </w:num>
  <w:num w:numId="31" w16cid:durableId="1645814483">
    <w:abstractNumId w:val="18"/>
  </w:num>
  <w:num w:numId="32" w16cid:durableId="1704017378">
    <w:abstractNumId w:val="19"/>
  </w:num>
  <w:num w:numId="33" w16cid:durableId="1819347716">
    <w:abstractNumId w:val="26"/>
  </w:num>
  <w:num w:numId="34" w16cid:durableId="713308652">
    <w:abstractNumId w:val="35"/>
  </w:num>
  <w:num w:numId="35" w16cid:durableId="1948267520">
    <w:abstractNumId w:val="13"/>
  </w:num>
  <w:num w:numId="36" w16cid:durableId="1952973840">
    <w:abstractNumId w:val="1"/>
  </w:num>
  <w:num w:numId="37" w16cid:durableId="1499954878">
    <w:abstractNumId w:val="16"/>
  </w:num>
  <w:num w:numId="38" w16cid:durableId="604923761">
    <w:abstractNumId w:val="6"/>
  </w:num>
  <w:num w:numId="39" w16cid:durableId="893732328">
    <w:abstractNumId w:val="4"/>
  </w:num>
  <w:num w:numId="40" w16cid:durableId="1006709280">
    <w:abstractNumId w:val="34"/>
  </w:num>
  <w:num w:numId="41" w16cid:durableId="2086418817">
    <w:abstractNumId w:val="27"/>
  </w:num>
  <w:num w:numId="42" w16cid:durableId="1595936283">
    <w:abstractNumId w:val="31"/>
  </w:num>
  <w:num w:numId="43" w16cid:durableId="1405181407">
    <w:abstractNumId w:val="37"/>
  </w:num>
  <w:num w:numId="44" w16cid:durableId="15563544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0DCF"/>
    <w:rsid w:val="0004421F"/>
    <w:rsid w:val="00045220"/>
    <w:rsid w:val="00056D78"/>
    <w:rsid w:val="0006243D"/>
    <w:rsid w:val="000655C4"/>
    <w:rsid w:val="000709E7"/>
    <w:rsid w:val="00071F47"/>
    <w:rsid w:val="000770EF"/>
    <w:rsid w:val="00085AAD"/>
    <w:rsid w:val="0008671B"/>
    <w:rsid w:val="00090623"/>
    <w:rsid w:val="000A707D"/>
    <w:rsid w:val="000B5E5D"/>
    <w:rsid w:val="000C58EC"/>
    <w:rsid w:val="000C7BA7"/>
    <w:rsid w:val="000C7CA7"/>
    <w:rsid w:val="000D2668"/>
    <w:rsid w:val="000E10DF"/>
    <w:rsid w:val="000E1539"/>
    <w:rsid w:val="000F1923"/>
    <w:rsid w:val="000F45D3"/>
    <w:rsid w:val="000F6FB3"/>
    <w:rsid w:val="00104286"/>
    <w:rsid w:val="001100EA"/>
    <w:rsid w:val="00126232"/>
    <w:rsid w:val="0013631B"/>
    <w:rsid w:val="00137C13"/>
    <w:rsid w:val="00140D4C"/>
    <w:rsid w:val="001563A2"/>
    <w:rsid w:val="001675B8"/>
    <w:rsid w:val="00173682"/>
    <w:rsid w:val="001740F2"/>
    <w:rsid w:val="00187911"/>
    <w:rsid w:val="0019458D"/>
    <w:rsid w:val="00197082"/>
    <w:rsid w:val="001A0F0B"/>
    <w:rsid w:val="001A1CE6"/>
    <w:rsid w:val="001A4F1B"/>
    <w:rsid w:val="001B1B6B"/>
    <w:rsid w:val="001B3EE3"/>
    <w:rsid w:val="001C3698"/>
    <w:rsid w:val="001D4C4F"/>
    <w:rsid w:val="001E3BAE"/>
    <w:rsid w:val="001E6521"/>
    <w:rsid w:val="001E6776"/>
    <w:rsid w:val="001F06D4"/>
    <w:rsid w:val="001F158B"/>
    <w:rsid w:val="001F4B89"/>
    <w:rsid w:val="00204773"/>
    <w:rsid w:val="00204B0D"/>
    <w:rsid w:val="00213C6D"/>
    <w:rsid w:val="00221F90"/>
    <w:rsid w:val="00231853"/>
    <w:rsid w:val="002325C7"/>
    <w:rsid w:val="002438B0"/>
    <w:rsid w:val="00245388"/>
    <w:rsid w:val="0024548C"/>
    <w:rsid w:val="00246D2C"/>
    <w:rsid w:val="00257BE0"/>
    <w:rsid w:val="00263338"/>
    <w:rsid w:val="00285349"/>
    <w:rsid w:val="002A0AA3"/>
    <w:rsid w:val="002A1FDA"/>
    <w:rsid w:val="002C3830"/>
    <w:rsid w:val="002C4E84"/>
    <w:rsid w:val="002C63F4"/>
    <w:rsid w:val="002D180B"/>
    <w:rsid w:val="002D605F"/>
    <w:rsid w:val="002E15B8"/>
    <w:rsid w:val="002E1741"/>
    <w:rsid w:val="002E3F9A"/>
    <w:rsid w:val="002E69DE"/>
    <w:rsid w:val="002F2A3F"/>
    <w:rsid w:val="002F2B78"/>
    <w:rsid w:val="002F6260"/>
    <w:rsid w:val="002F7D83"/>
    <w:rsid w:val="0030101C"/>
    <w:rsid w:val="00303956"/>
    <w:rsid w:val="00316E1D"/>
    <w:rsid w:val="003202D6"/>
    <w:rsid w:val="003210C7"/>
    <w:rsid w:val="00321D7A"/>
    <w:rsid w:val="00322947"/>
    <w:rsid w:val="00323383"/>
    <w:rsid w:val="0032591A"/>
    <w:rsid w:val="00326DE9"/>
    <w:rsid w:val="0033079B"/>
    <w:rsid w:val="00371F5A"/>
    <w:rsid w:val="003737D2"/>
    <w:rsid w:val="00374CF0"/>
    <w:rsid w:val="00382BFE"/>
    <w:rsid w:val="003863B2"/>
    <w:rsid w:val="003A4632"/>
    <w:rsid w:val="003B176D"/>
    <w:rsid w:val="003B24E2"/>
    <w:rsid w:val="003B4F4A"/>
    <w:rsid w:val="003C52FC"/>
    <w:rsid w:val="003D13C8"/>
    <w:rsid w:val="003D3674"/>
    <w:rsid w:val="003D3811"/>
    <w:rsid w:val="003E07D3"/>
    <w:rsid w:val="003E453E"/>
    <w:rsid w:val="003F39BF"/>
    <w:rsid w:val="00402B20"/>
    <w:rsid w:val="00406406"/>
    <w:rsid w:val="004147D8"/>
    <w:rsid w:val="00417567"/>
    <w:rsid w:val="004243BD"/>
    <w:rsid w:val="0043503B"/>
    <w:rsid w:val="004376A5"/>
    <w:rsid w:val="00437F0E"/>
    <w:rsid w:val="00440FEA"/>
    <w:rsid w:val="00443C73"/>
    <w:rsid w:val="00445F34"/>
    <w:rsid w:val="004509A3"/>
    <w:rsid w:val="00463DE3"/>
    <w:rsid w:val="00465364"/>
    <w:rsid w:val="004711D3"/>
    <w:rsid w:val="00471427"/>
    <w:rsid w:val="00483B54"/>
    <w:rsid w:val="004847C8"/>
    <w:rsid w:val="00491670"/>
    <w:rsid w:val="00496952"/>
    <w:rsid w:val="004A0F39"/>
    <w:rsid w:val="004A4C2A"/>
    <w:rsid w:val="004B13A0"/>
    <w:rsid w:val="004B47E2"/>
    <w:rsid w:val="004C2094"/>
    <w:rsid w:val="004C3427"/>
    <w:rsid w:val="004C5CE1"/>
    <w:rsid w:val="004C724C"/>
    <w:rsid w:val="004D4EDE"/>
    <w:rsid w:val="004F0F3F"/>
    <w:rsid w:val="004F2F40"/>
    <w:rsid w:val="00500201"/>
    <w:rsid w:val="005265A1"/>
    <w:rsid w:val="00535687"/>
    <w:rsid w:val="00535A39"/>
    <w:rsid w:val="005404C2"/>
    <w:rsid w:val="0055062F"/>
    <w:rsid w:val="005560C6"/>
    <w:rsid w:val="00561F1C"/>
    <w:rsid w:val="00591304"/>
    <w:rsid w:val="005921A2"/>
    <w:rsid w:val="00596F90"/>
    <w:rsid w:val="005A212B"/>
    <w:rsid w:val="005A6BEE"/>
    <w:rsid w:val="005B3550"/>
    <w:rsid w:val="005B3597"/>
    <w:rsid w:val="005C052A"/>
    <w:rsid w:val="005C09D9"/>
    <w:rsid w:val="005C3B48"/>
    <w:rsid w:val="005E0418"/>
    <w:rsid w:val="005E4470"/>
    <w:rsid w:val="005F0F21"/>
    <w:rsid w:val="005F2C1E"/>
    <w:rsid w:val="0061059A"/>
    <w:rsid w:val="00617681"/>
    <w:rsid w:val="00617881"/>
    <w:rsid w:val="00646317"/>
    <w:rsid w:val="0065363F"/>
    <w:rsid w:val="00654515"/>
    <w:rsid w:val="006549C6"/>
    <w:rsid w:val="00655A00"/>
    <w:rsid w:val="006573E2"/>
    <w:rsid w:val="00666B46"/>
    <w:rsid w:val="00671573"/>
    <w:rsid w:val="006A66E0"/>
    <w:rsid w:val="006E2F25"/>
    <w:rsid w:val="006E301E"/>
    <w:rsid w:val="006E7ED7"/>
    <w:rsid w:val="006F7162"/>
    <w:rsid w:val="0070443D"/>
    <w:rsid w:val="00705641"/>
    <w:rsid w:val="0070630F"/>
    <w:rsid w:val="00706311"/>
    <w:rsid w:val="00726DBC"/>
    <w:rsid w:val="007307AD"/>
    <w:rsid w:val="00735EA5"/>
    <w:rsid w:val="00741658"/>
    <w:rsid w:val="00742483"/>
    <w:rsid w:val="00752AEC"/>
    <w:rsid w:val="007550C4"/>
    <w:rsid w:val="007659CF"/>
    <w:rsid w:val="00766318"/>
    <w:rsid w:val="00782AB3"/>
    <w:rsid w:val="00790D92"/>
    <w:rsid w:val="00792580"/>
    <w:rsid w:val="0079569E"/>
    <w:rsid w:val="007A5E09"/>
    <w:rsid w:val="007B3EF0"/>
    <w:rsid w:val="007B5272"/>
    <w:rsid w:val="007C0A98"/>
    <w:rsid w:val="007C4669"/>
    <w:rsid w:val="007D74BE"/>
    <w:rsid w:val="007E3F3E"/>
    <w:rsid w:val="007F2C79"/>
    <w:rsid w:val="007F520C"/>
    <w:rsid w:val="007F5F6A"/>
    <w:rsid w:val="007F6635"/>
    <w:rsid w:val="007F6875"/>
    <w:rsid w:val="00810FA3"/>
    <w:rsid w:val="00824D86"/>
    <w:rsid w:val="008260FD"/>
    <w:rsid w:val="008329F5"/>
    <w:rsid w:val="008369C1"/>
    <w:rsid w:val="008422CA"/>
    <w:rsid w:val="00844624"/>
    <w:rsid w:val="008522FF"/>
    <w:rsid w:val="008549F7"/>
    <w:rsid w:val="00856A97"/>
    <w:rsid w:val="008603AD"/>
    <w:rsid w:val="00863C1E"/>
    <w:rsid w:val="0086715B"/>
    <w:rsid w:val="00867BEF"/>
    <w:rsid w:val="0087310F"/>
    <w:rsid w:val="00883503"/>
    <w:rsid w:val="00885290"/>
    <w:rsid w:val="008B0CA6"/>
    <w:rsid w:val="008B391D"/>
    <w:rsid w:val="008C23C2"/>
    <w:rsid w:val="008C4757"/>
    <w:rsid w:val="008D0142"/>
    <w:rsid w:val="008D75DD"/>
    <w:rsid w:val="008E0EDB"/>
    <w:rsid w:val="008E23EC"/>
    <w:rsid w:val="008E5D12"/>
    <w:rsid w:val="008F20AC"/>
    <w:rsid w:val="008F22B5"/>
    <w:rsid w:val="008F4757"/>
    <w:rsid w:val="008F71BF"/>
    <w:rsid w:val="00902CC2"/>
    <w:rsid w:val="009059B9"/>
    <w:rsid w:val="00910161"/>
    <w:rsid w:val="009154EC"/>
    <w:rsid w:val="00921C3E"/>
    <w:rsid w:val="009368F1"/>
    <w:rsid w:val="0094077B"/>
    <w:rsid w:val="00941CF7"/>
    <w:rsid w:val="00947BE9"/>
    <w:rsid w:val="009509A9"/>
    <w:rsid w:val="0095599C"/>
    <w:rsid w:val="00957151"/>
    <w:rsid w:val="0096785B"/>
    <w:rsid w:val="00975B1B"/>
    <w:rsid w:val="00976566"/>
    <w:rsid w:val="00976C76"/>
    <w:rsid w:val="009848BE"/>
    <w:rsid w:val="00986332"/>
    <w:rsid w:val="0099790F"/>
    <w:rsid w:val="00997EC2"/>
    <w:rsid w:val="009A0C1F"/>
    <w:rsid w:val="009A16C8"/>
    <w:rsid w:val="009A34A7"/>
    <w:rsid w:val="009C12CF"/>
    <w:rsid w:val="009C30E5"/>
    <w:rsid w:val="009C6056"/>
    <w:rsid w:val="009D1511"/>
    <w:rsid w:val="009D38B1"/>
    <w:rsid w:val="009D523F"/>
    <w:rsid w:val="009E05C1"/>
    <w:rsid w:val="009F47B2"/>
    <w:rsid w:val="009F7183"/>
    <w:rsid w:val="009F7A8A"/>
    <w:rsid w:val="009F7BF2"/>
    <w:rsid w:val="00A051FB"/>
    <w:rsid w:val="00A05DAB"/>
    <w:rsid w:val="00A05E52"/>
    <w:rsid w:val="00A1425B"/>
    <w:rsid w:val="00A1567F"/>
    <w:rsid w:val="00A24632"/>
    <w:rsid w:val="00A307D8"/>
    <w:rsid w:val="00A32A0C"/>
    <w:rsid w:val="00A54754"/>
    <w:rsid w:val="00A66BA7"/>
    <w:rsid w:val="00A82EBC"/>
    <w:rsid w:val="00A84DA8"/>
    <w:rsid w:val="00AA1FC4"/>
    <w:rsid w:val="00AA6120"/>
    <w:rsid w:val="00AB2852"/>
    <w:rsid w:val="00AC0D80"/>
    <w:rsid w:val="00AC420E"/>
    <w:rsid w:val="00AE367B"/>
    <w:rsid w:val="00AE45C4"/>
    <w:rsid w:val="00AE798D"/>
    <w:rsid w:val="00AF1A2E"/>
    <w:rsid w:val="00AF2F99"/>
    <w:rsid w:val="00AF55FB"/>
    <w:rsid w:val="00B051EC"/>
    <w:rsid w:val="00B14B0C"/>
    <w:rsid w:val="00B16173"/>
    <w:rsid w:val="00B201D3"/>
    <w:rsid w:val="00B25091"/>
    <w:rsid w:val="00B269C9"/>
    <w:rsid w:val="00B35BEC"/>
    <w:rsid w:val="00B41EE3"/>
    <w:rsid w:val="00B428BC"/>
    <w:rsid w:val="00B4454C"/>
    <w:rsid w:val="00B507D6"/>
    <w:rsid w:val="00B55169"/>
    <w:rsid w:val="00B57F97"/>
    <w:rsid w:val="00B64429"/>
    <w:rsid w:val="00B71EA4"/>
    <w:rsid w:val="00B746A9"/>
    <w:rsid w:val="00B92001"/>
    <w:rsid w:val="00B94A55"/>
    <w:rsid w:val="00B94A6F"/>
    <w:rsid w:val="00B94F5B"/>
    <w:rsid w:val="00B979FD"/>
    <w:rsid w:val="00BC1F0F"/>
    <w:rsid w:val="00BC36CF"/>
    <w:rsid w:val="00BC3BC2"/>
    <w:rsid w:val="00BC43C3"/>
    <w:rsid w:val="00BC4DB6"/>
    <w:rsid w:val="00BC5C45"/>
    <w:rsid w:val="00BD379F"/>
    <w:rsid w:val="00BD7E80"/>
    <w:rsid w:val="00BE020A"/>
    <w:rsid w:val="00BE058D"/>
    <w:rsid w:val="00BE260C"/>
    <w:rsid w:val="00C02882"/>
    <w:rsid w:val="00C23C26"/>
    <w:rsid w:val="00C40CBA"/>
    <w:rsid w:val="00C44B1E"/>
    <w:rsid w:val="00C44EC4"/>
    <w:rsid w:val="00C4649A"/>
    <w:rsid w:val="00C56FB2"/>
    <w:rsid w:val="00C63333"/>
    <w:rsid w:val="00C65841"/>
    <w:rsid w:val="00C7381C"/>
    <w:rsid w:val="00C81C25"/>
    <w:rsid w:val="00C832C3"/>
    <w:rsid w:val="00CA3C91"/>
    <w:rsid w:val="00CB6E0F"/>
    <w:rsid w:val="00CC41F3"/>
    <w:rsid w:val="00CC5F87"/>
    <w:rsid w:val="00CD3E88"/>
    <w:rsid w:val="00CE3589"/>
    <w:rsid w:val="00CE4B9F"/>
    <w:rsid w:val="00D027F1"/>
    <w:rsid w:val="00D03913"/>
    <w:rsid w:val="00D047C7"/>
    <w:rsid w:val="00D14620"/>
    <w:rsid w:val="00D27C32"/>
    <w:rsid w:val="00D45B16"/>
    <w:rsid w:val="00D47A77"/>
    <w:rsid w:val="00D5261C"/>
    <w:rsid w:val="00D561AA"/>
    <w:rsid w:val="00D57192"/>
    <w:rsid w:val="00D627EF"/>
    <w:rsid w:val="00D7012A"/>
    <w:rsid w:val="00D75013"/>
    <w:rsid w:val="00D77BC9"/>
    <w:rsid w:val="00D811CC"/>
    <w:rsid w:val="00D870CE"/>
    <w:rsid w:val="00DA2612"/>
    <w:rsid w:val="00DA32DD"/>
    <w:rsid w:val="00DA4042"/>
    <w:rsid w:val="00DC06D6"/>
    <w:rsid w:val="00DC3754"/>
    <w:rsid w:val="00DC4EEA"/>
    <w:rsid w:val="00DC62A1"/>
    <w:rsid w:val="00DD3578"/>
    <w:rsid w:val="00DE0C63"/>
    <w:rsid w:val="00DE1F4A"/>
    <w:rsid w:val="00DE2117"/>
    <w:rsid w:val="00DE75EE"/>
    <w:rsid w:val="00DF1120"/>
    <w:rsid w:val="00DF2CE2"/>
    <w:rsid w:val="00E01E90"/>
    <w:rsid w:val="00E03BCC"/>
    <w:rsid w:val="00E214DA"/>
    <w:rsid w:val="00E25E16"/>
    <w:rsid w:val="00E30E77"/>
    <w:rsid w:val="00E41AF6"/>
    <w:rsid w:val="00E52129"/>
    <w:rsid w:val="00E55FCA"/>
    <w:rsid w:val="00E67C2A"/>
    <w:rsid w:val="00E760B3"/>
    <w:rsid w:val="00E91F0D"/>
    <w:rsid w:val="00E944A3"/>
    <w:rsid w:val="00E94C40"/>
    <w:rsid w:val="00E9619A"/>
    <w:rsid w:val="00EB4D0D"/>
    <w:rsid w:val="00EB5EDB"/>
    <w:rsid w:val="00EB7A6D"/>
    <w:rsid w:val="00EC44B8"/>
    <w:rsid w:val="00EC4B77"/>
    <w:rsid w:val="00ED5477"/>
    <w:rsid w:val="00EE1474"/>
    <w:rsid w:val="00EE35AD"/>
    <w:rsid w:val="00EE4EC8"/>
    <w:rsid w:val="00EE6C14"/>
    <w:rsid w:val="00F0503C"/>
    <w:rsid w:val="00F142C0"/>
    <w:rsid w:val="00F20061"/>
    <w:rsid w:val="00F237E0"/>
    <w:rsid w:val="00F35D53"/>
    <w:rsid w:val="00F365D1"/>
    <w:rsid w:val="00F420E5"/>
    <w:rsid w:val="00F54C08"/>
    <w:rsid w:val="00F610C7"/>
    <w:rsid w:val="00F640C0"/>
    <w:rsid w:val="00F64B36"/>
    <w:rsid w:val="00F70022"/>
    <w:rsid w:val="00F71A04"/>
    <w:rsid w:val="00F72CEE"/>
    <w:rsid w:val="00F74A32"/>
    <w:rsid w:val="00F74CA1"/>
    <w:rsid w:val="00F81B3B"/>
    <w:rsid w:val="00F878F7"/>
    <w:rsid w:val="00F91B54"/>
    <w:rsid w:val="00F93199"/>
    <w:rsid w:val="00FA422F"/>
    <w:rsid w:val="00FA782E"/>
    <w:rsid w:val="00FB2776"/>
    <w:rsid w:val="00FB386D"/>
    <w:rsid w:val="00FC0A3F"/>
    <w:rsid w:val="00FC5BB7"/>
    <w:rsid w:val="00FC73B4"/>
    <w:rsid w:val="00FD0EE4"/>
    <w:rsid w:val="00FD2C77"/>
    <w:rsid w:val="00FD5DAB"/>
    <w:rsid w:val="00FE013C"/>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p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 w:type="paragraph" w:customStyle="1" w:styleId="elementtoproof">
    <w:name w:val="elementtoproof"/>
    <w:basedOn w:val="Normal"/>
    <w:rsid w:val="001A1CE6"/>
    <w:pPr>
      <w:spacing w:before="100" w:beforeAutospacing="1" w:after="100" w:afterAutospacing="1"/>
    </w:pPr>
  </w:style>
  <w:style w:type="character" w:customStyle="1" w:styleId="xql-cursor">
    <w:name w:val="x_ql-cursor"/>
    <w:basedOn w:val="DefaultParagraphFont"/>
    <w:rsid w:val="0070443D"/>
  </w:style>
  <w:style w:type="character" w:styleId="FollowedHyperlink">
    <w:name w:val="FollowedHyperlink"/>
    <w:basedOn w:val="DefaultParagraphFont"/>
    <w:uiPriority w:val="99"/>
    <w:semiHidden/>
    <w:unhideWhenUsed/>
    <w:rsid w:val="005921A2"/>
    <w:rPr>
      <w:color w:val="954F72" w:themeColor="followedHyperlink"/>
      <w:u w:val="single"/>
    </w:rPr>
  </w:style>
  <w:style w:type="paragraph" w:customStyle="1" w:styleId="xindent-1">
    <w:name w:val="x_indent-1"/>
    <w:basedOn w:val="Normal"/>
    <w:rsid w:val="00BC3B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04036342">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41257696">
      <w:bodyDiv w:val="1"/>
      <w:marLeft w:val="0"/>
      <w:marRight w:val="0"/>
      <w:marTop w:val="0"/>
      <w:marBottom w:val="0"/>
      <w:divBdr>
        <w:top w:val="none" w:sz="0" w:space="0" w:color="auto"/>
        <w:left w:val="none" w:sz="0" w:space="0" w:color="auto"/>
        <w:bottom w:val="none" w:sz="0" w:space="0" w:color="auto"/>
        <w:right w:val="none" w:sz="0" w:space="0" w:color="auto"/>
      </w:divBdr>
    </w:div>
    <w:div w:id="265232759">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573974837">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900092792">
      <w:bodyDiv w:val="1"/>
      <w:marLeft w:val="0"/>
      <w:marRight w:val="0"/>
      <w:marTop w:val="0"/>
      <w:marBottom w:val="0"/>
      <w:divBdr>
        <w:top w:val="none" w:sz="0" w:space="0" w:color="auto"/>
        <w:left w:val="none" w:sz="0" w:space="0" w:color="auto"/>
        <w:bottom w:val="none" w:sz="0" w:space="0" w:color="auto"/>
        <w:right w:val="none" w:sz="0" w:space="0" w:color="auto"/>
      </w:divBdr>
    </w:div>
    <w:div w:id="921917546">
      <w:bodyDiv w:val="1"/>
      <w:marLeft w:val="0"/>
      <w:marRight w:val="0"/>
      <w:marTop w:val="0"/>
      <w:marBottom w:val="0"/>
      <w:divBdr>
        <w:top w:val="none" w:sz="0" w:space="0" w:color="auto"/>
        <w:left w:val="none" w:sz="0" w:space="0" w:color="auto"/>
        <w:bottom w:val="none" w:sz="0" w:space="0" w:color="auto"/>
        <w:right w:val="none" w:sz="0" w:space="0" w:color="auto"/>
      </w:divBdr>
    </w:div>
    <w:div w:id="950169742">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20227593">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36862245">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260140964">
      <w:bodyDiv w:val="1"/>
      <w:marLeft w:val="0"/>
      <w:marRight w:val="0"/>
      <w:marTop w:val="0"/>
      <w:marBottom w:val="0"/>
      <w:divBdr>
        <w:top w:val="none" w:sz="0" w:space="0" w:color="auto"/>
        <w:left w:val="none" w:sz="0" w:space="0" w:color="auto"/>
        <w:bottom w:val="none" w:sz="0" w:space="0" w:color="auto"/>
        <w:right w:val="none" w:sz="0" w:space="0" w:color="auto"/>
      </w:divBdr>
    </w:div>
    <w:div w:id="1262568928">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558514608">
      <w:bodyDiv w:val="1"/>
      <w:marLeft w:val="0"/>
      <w:marRight w:val="0"/>
      <w:marTop w:val="0"/>
      <w:marBottom w:val="0"/>
      <w:divBdr>
        <w:top w:val="none" w:sz="0" w:space="0" w:color="auto"/>
        <w:left w:val="none" w:sz="0" w:space="0" w:color="auto"/>
        <w:bottom w:val="none" w:sz="0" w:space="0" w:color="auto"/>
        <w:right w:val="none" w:sz="0" w:space="0" w:color="auto"/>
      </w:divBdr>
    </w:div>
    <w:div w:id="1560170199">
      <w:bodyDiv w:val="1"/>
      <w:marLeft w:val="0"/>
      <w:marRight w:val="0"/>
      <w:marTop w:val="0"/>
      <w:marBottom w:val="0"/>
      <w:divBdr>
        <w:top w:val="none" w:sz="0" w:space="0" w:color="auto"/>
        <w:left w:val="none" w:sz="0" w:space="0" w:color="auto"/>
        <w:bottom w:val="none" w:sz="0" w:space="0" w:color="auto"/>
        <w:right w:val="none" w:sz="0" w:space="0" w:color="auto"/>
      </w:divBdr>
    </w:div>
    <w:div w:id="1617442810">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662276804">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885410374">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1968924994">
      <w:bodyDiv w:val="1"/>
      <w:marLeft w:val="0"/>
      <w:marRight w:val="0"/>
      <w:marTop w:val="0"/>
      <w:marBottom w:val="0"/>
      <w:divBdr>
        <w:top w:val="none" w:sz="0" w:space="0" w:color="auto"/>
        <w:left w:val="none" w:sz="0" w:space="0" w:color="auto"/>
        <w:bottom w:val="none" w:sz="0" w:space="0" w:color="auto"/>
        <w:right w:val="none" w:sz="0" w:space="0" w:color="auto"/>
      </w:divBdr>
    </w:div>
    <w:div w:id="1970165332">
      <w:bodyDiv w:val="1"/>
      <w:marLeft w:val="0"/>
      <w:marRight w:val="0"/>
      <w:marTop w:val="0"/>
      <w:marBottom w:val="0"/>
      <w:divBdr>
        <w:top w:val="none" w:sz="0" w:space="0" w:color="auto"/>
        <w:left w:val="none" w:sz="0" w:space="0" w:color="auto"/>
        <w:bottom w:val="none" w:sz="0" w:space="0" w:color="auto"/>
        <w:right w:val="none" w:sz="0" w:space="0" w:color="auto"/>
      </w:divBdr>
    </w:div>
    <w:div w:id="2017491759">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 w:id="2126733787">
      <w:bodyDiv w:val="1"/>
      <w:marLeft w:val="0"/>
      <w:marRight w:val="0"/>
      <w:marTop w:val="0"/>
      <w:marBottom w:val="0"/>
      <w:divBdr>
        <w:top w:val="none" w:sz="0" w:space="0" w:color="auto"/>
        <w:left w:val="none" w:sz="0" w:space="0" w:color="auto"/>
        <w:bottom w:val="none" w:sz="0" w:space="0" w:color="auto"/>
        <w:right w:val="none" w:sz="0" w:space="0" w:color="auto"/>
      </w:divBdr>
    </w:div>
    <w:div w:id="2143886635">
      <w:bodyDiv w:val="1"/>
      <w:marLeft w:val="0"/>
      <w:marRight w:val="0"/>
      <w:marTop w:val="0"/>
      <w:marBottom w:val="0"/>
      <w:divBdr>
        <w:top w:val="none" w:sz="0" w:space="0" w:color="auto"/>
        <w:left w:val="none" w:sz="0" w:space="0" w:color="auto"/>
        <w:bottom w:val="none" w:sz="0" w:space="0" w:color="auto"/>
        <w:right w:val="none" w:sz="0" w:space="0" w:color="auto"/>
      </w:divBdr>
    </w:div>
    <w:div w:id="21443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disabilityinclusion.org/attendees.html" TargetMode="External"/><Relationship Id="rId13" Type="http://schemas.openxmlformats.org/officeDocument/2006/relationships/hyperlink" Target="https://www.centerfordisabilityinclusion.org/resources.html" TargetMode="External"/><Relationship Id="rId18" Type="http://schemas.openxmlformats.org/officeDocument/2006/relationships/hyperlink" Target="mailto:bperkins@centerfordisabilityinclusion.org" TargetMode="External"/><Relationship Id="rId3" Type="http://schemas.openxmlformats.org/officeDocument/2006/relationships/settings" Target="settings.xml"/><Relationship Id="rId7" Type="http://schemas.openxmlformats.org/officeDocument/2006/relationships/hyperlink" Target="https://www.centerfordisabilityinclusion.org/upcoming-events.html" TargetMode="External"/><Relationship Id="rId12" Type="http://schemas.openxmlformats.org/officeDocument/2006/relationships/hyperlink" Target="https://www.centerfordisabilityinclusion.org/seal-of-accomplishment.html" TargetMode="External"/><Relationship Id="rId17" Type="http://schemas.openxmlformats.org/officeDocument/2006/relationships/hyperlink" Target="https://www.centerfordisabilityinclusion.org/"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20.rs6.net/tn.jsp?f=001LKYpLRNmFw7SjD0aoQcimnfZBiDu11q5wx5AZ9UiLEH3W_RKc_JqFFYwtaxgSnNCuSR-x3owyj5otWS1QxCdpXpqeSe95WK3rHmGmr65PFoRMYKG_MZSOQ8TcigXyO8MYO3yVF6RF2snvRuHOGASzWrOXfQoHhn0Mxv8vlxkEno=&amp;c=eXLsatx5bSIlxI_9K46zV807tAuXMVw_T7OT9QI9DxSo3Nrvoh1yQg==&amp;ch=jUDVVKd7ACxZxVHLsHds1Gwjo4h36c8IR4stjlCgSEwBfYFoBz9R_A==" TargetMode="External"/><Relationship Id="rId11" Type="http://schemas.openxmlformats.org/officeDocument/2006/relationships/hyperlink" Target="https://r20.rs6.net/tn.jsp?f=001LKYpLRNmFw7SjD0aoQcimnfZBiDu11q5wx5AZ9UiLEH3W_RKc_JqFPuawxlSASvyd-FjE54Ys3f2UIsE-W_VANrq2iJ0-kINBAUw1iHIpTNCuf_hAYqZJ8vHXMIr5Bv_pP_wMybUTSISx3ICdhQn2sRYM_cslAIgU6bQFvwPPDsvdqEe0G-MFboqqbgLer45hgJsvNJtrQU=&amp;c=eXLsatx5bSIlxI_9K46zV807tAuXMVw_T7OT9QI9DxSo3Nrvoh1yQg==&amp;ch=jUDVVKd7ACxZxVHLsHds1Gwjo4h36c8IR4stjlCgSEwBfYFoBz9R_A==" TargetMode="External"/><Relationship Id="rId5" Type="http://schemas.openxmlformats.org/officeDocument/2006/relationships/hyperlink" Target="https://www.linkedin.com/company/centerfordisabilityinclusion/" TargetMode="External"/><Relationship Id="rId15" Type="http://schemas.openxmlformats.org/officeDocument/2006/relationships/hyperlink" Target="https://www.linkedin.com/company/centerfordisabilityinclusion" TargetMode="External"/><Relationship Id="rId10" Type="http://schemas.openxmlformats.org/officeDocument/2006/relationships/hyperlink" Target="https://d.docs.live.net/17d0ccbb93429f9a/Documents/CDI/Mktng%20%5e0%20Comms/Materials%202023/eNews/at%20https:/www.centerfordisabilityinclusion.org/inclusion-summit-202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nterfordisabilityinclusion.org/inclusion-summit-2023.html" TargetMode="External"/><Relationship Id="rId14" Type="http://schemas.openxmlformats.org/officeDocument/2006/relationships/hyperlink" Target="https://www.centerfordisabilityinclusion.org/business-part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17</cp:revision>
  <cp:lastPrinted>2022-07-29T18:12:00Z</cp:lastPrinted>
  <dcterms:created xsi:type="dcterms:W3CDTF">2023-08-03T20:10:00Z</dcterms:created>
  <dcterms:modified xsi:type="dcterms:W3CDTF">2023-11-07T22:02:00Z</dcterms:modified>
</cp:coreProperties>
</file>