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3C77494D"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BC36CF">
        <w:rPr>
          <w:rFonts w:cstheme="minorHAnsi"/>
          <w:b/>
          <w:bCs/>
          <w:sz w:val="24"/>
          <w:szCs w:val="24"/>
        </w:rPr>
        <w:t>April</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2BBA23F9" w14:textId="185D7FB7" w:rsidR="00EB4D0D" w:rsidRPr="00E03BCC" w:rsidRDefault="00EB4D0D">
      <w:pPr>
        <w:rPr>
          <w:rFonts w:cstheme="minorHAnsi"/>
          <w:b/>
          <w:bCs/>
        </w:rPr>
      </w:pPr>
      <w:r w:rsidRPr="00E03BCC">
        <w:rPr>
          <w:rFonts w:cstheme="minorHAnsi"/>
          <w:b/>
          <w:bCs/>
        </w:rPr>
        <w:t>Expand your disability inclusion knowledge</w:t>
      </w:r>
      <w:r w:rsidR="00654515" w:rsidRPr="00E03BCC">
        <w:rPr>
          <w:rFonts w:cstheme="minorHAnsi"/>
          <w:b/>
          <w:bCs/>
        </w:rPr>
        <w:t xml:space="preserve"> with </w:t>
      </w:r>
      <w:r w:rsidRPr="00E03BCC">
        <w:rPr>
          <w:rFonts w:cstheme="minorHAnsi"/>
          <w:b/>
          <w:bCs/>
        </w:rPr>
        <w:t>Webinar</w:t>
      </w:r>
      <w:r w:rsidR="003E07D3" w:rsidRPr="00E03BCC">
        <w:rPr>
          <w:rFonts w:cstheme="minorHAnsi"/>
          <w:b/>
          <w:bCs/>
        </w:rPr>
        <w:t>s and Learning Sessions</w:t>
      </w:r>
      <w:r w:rsidR="00654515" w:rsidRPr="00E03BCC">
        <w:rPr>
          <w:rFonts w:cstheme="minorHAnsi"/>
          <w:b/>
          <w:bCs/>
        </w:rPr>
        <w:t xml:space="preserve">. </w:t>
      </w:r>
    </w:p>
    <w:p w14:paraId="4966051D" w14:textId="78F6CB09" w:rsidR="004243BD" w:rsidRPr="00FE52A5" w:rsidRDefault="004243BD" w:rsidP="00A25688">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April 14</w:t>
      </w:r>
      <w:r w:rsidRPr="00FE52A5">
        <w:rPr>
          <w:rFonts w:eastAsia="Times New Roman" w:cstheme="minorHAnsi"/>
          <w:b/>
          <w:bCs/>
        </w:rPr>
        <w:t xml:space="preserve"> </w:t>
      </w:r>
      <w:r w:rsidR="0061059A" w:rsidRPr="00FE52A5">
        <w:rPr>
          <w:rFonts w:eastAsia="Times New Roman" w:cstheme="minorHAnsi"/>
        </w:rPr>
        <w:t>from</w:t>
      </w:r>
      <w:r w:rsidRPr="00FE52A5">
        <w:rPr>
          <w:rFonts w:eastAsia="Times New Roman" w:cstheme="minorHAnsi"/>
        </w:rPr>
        <w:t xml:space="preserve"> 10:00 - 11:00 am CST</w:t>
      </w:r>
      <w:r w:rsidR="0061059A" w:rsidRPr="00FE52A5">
        <w:rPr>
          <w:rFonts w:eastAsia="Times New Roman" w:cstheme="minorHAnsi"/>
        </w:rPr>
        <w:t xml:space="preserve">. </w:t>
      </w:r>
      <w:r w:rsidRPr="00FE52A5">
        <w:rPr>
          <w:rFonts w:eastAsia="Times New Roman" w:cstheme="minorHAnsi"/>
        </w:rPr>
        <w:t>"Neurodiversity in the Workplace: Practical Tips for Success"</w:t>
      </w:r>
      <w:r w:rsidR="0061059A" w:rsidRPr="00FE52A5">
        <w:rPr>
          <w:rFonts w:eastAsia="Times New Roman" w:cstheme="minorHAnsi"/>
        </w:rPr>
        <w:t xml:space="preserve">. </w:t>
      </w:r>
      <w:r w:rsidRPr="00FE52A5">
        <w:rPr>
          <w:rFonts w:eastAsia="Times New Roman" w:cstheme="minorHAnsi"/>
          <w:color w:val="4D4D4D"/>
        </w:rPr>
        <w:t>Presenter: Dr. Erin Young, Creighton University</w:t>
      </w:r>
      <w:r w:rsidRPr="00FE52A5">
        <w:rPr>
          <w:rFonts w:eastAsia="Times New Roman" w:cstheme="minorHAnsi"/>
          <w:color w:val="0F380E"/>
        </w:rPr>
        <w:t>.</w:t>
      </w:r>
      <w:r w:rsidRPr="00FE52A5">
        <w:rPr>
          <w:rFonts w:eastAsia="Times New Roman" w:cstheme="minorHAnsi"/>
          <w:b/>
          <w:bCs/>
          <w:color w:val="0F380E"/>
        </w:rPr>
        <w:t> </w:t>
      </w:r>
      <w:hyperlink r:id="rId5" w:tgtFrame="_blank" w:history="1">
        <w:r w:rsidRPr="000C7CA7">
          <w:rPr>
            <w:rFonts w:eastAsia="Times New Roman" w:cstheme="minorHAnsi"/>
          </w:rPr>
          <w:t>Learn more and register</w:t>
        </w:r>
      </w:hyperlink>
      <w:r w:rsidR="000C7CA7" w:rsidRPr="000C7CA7">
        <w:rPr>
          <w:rFonts w:eastAsia="Times New Roman" w:cstheme="minorHAnsi"/>
        </w:rPr>
        <w:t xml:space="preserve"> at </w:t>
      </w:r>
      <w:hyperlink r:id="rId6" w:history="1">
        <w:r w:rsidR="000C7CA7" w:rsidRPr="000C7CA7">
          <w:rPr>
            <w:rStyle w:val="Hyperlink"/>
            <w:rFonts w:eastAsia="Times New Roman" w:cstheme="minorHAnsi"/>
          </w:rPr>
          <w:t>https://www.centerfordisabilityinclusion.org/webinars.html</w:t>
        </w:r>
      </w:hyperlink>
    </w:p>
    <w:p w14:paraId="69DF00AD" w14:textId="77777777" w:rsidR="004243BD" w:rsidRPr="004243BD" w:rsidRDefault="004243BD" w:rsidP="004243BD">
      <w:pPr>
        <w:shd w:val="clear" w:color="auto" w:fill="FFFFFF"/>
        <w:spacing w:after="0" w:line="240" w:lineRule="auto"/>
        <w:rPr>
          <w:rFonts w:eastAsia="Times New Roman" w:cstheme="minorHAnsi"/>
          <w:color w:val="7B6E65"/>
        </w:rPr>
      </w:pPr>
    </w:p>
    <w:p w14:paraId="242B2C53" w14:textId="0329BA88" w:rsidR="004243BD" w:rsidRPr="00FE52A5" w:rsidRDefault="004243BD" w:rsidP="00E10A95">
      <w:pPr>
        <w:pStyle w:val="ListParagraph"/>
        <w:numPr>
          <w:ilvl w:val="0"/>
          <w:numId w:val="10"/>
        </w:numPr>
        <w:shd w:val="clear" w:color="auto" w:fill="FFFFFF"/>
        <w:spacing w:after="0" w:line="240" w:lineRule="auto"/>
        <w:rPr>
          <w:rFonts w:eastAsia="Times New Roman" w:cstheme="minorHAnsi"/>
          <w:color w:val="7B6E65"/>
        </w:rPr>
      </w:pPr>
      <w:r w:rsidRPr="00316E1D">
        <w:rPr>
          <w:rFonts w:eastAsia="Times New Roman" w:cstheme="minorHAnsi"/>
        </w:rPr>
        <w:t xml:space="preserve">May 19 </w:t>
      </w:r>
      <w:r w:rsidR="0061059A" w:rsidRPr="00316E1D">
        <w:rPr>
          <w:rFonts w:eastAsia="Times New Roman" w:cstheme="minorHAnsi"/>
        </w:rPr>
        <w:t>from</w:t>
      </w:r>
      <w:r w:rsidRPr="00316E1D">
        <w:rPr>
          <w:rFonts w:eastAsia="Times New Roman" w:cstheme="minorHAnsi"/>
        </w:rPr>
        <w:t xml:space="preserve"> 11:30 am - 12:30 pm CST</w:t>
      </w:r>
      <w:r w:rsidR="0061059A" w:rsidRPr="00316E1D">
        <w:rPr>
          <w:rFonts w:eastAsia="Times New Roman" w:cstheme="minorHAnsi"/>
        </w:rPr>
        <w:t xml:space="preserve">. </w:t>
      </w:r>
      <w:r w:rsidRPr="00316E1D">
        <w:rPr>
          <w:rFonts w:eastAsia="Times New Roman" w:cstheme="minorHAnsi"/>
        </w:rPr>
        <w:t>"Assistive Technology &amp; Accommodations: Simpler Than</w:t>
      </w:r>
      <w:r w:rsidR="0061059A" w:rsidRPr="00316E1D">
        <w:rPr>
          <w:rFonts w:eastAsia="Times New Roman" w:cstheme="minorHAnsi"/>
        </w:rPr>
        <w:t xml:space="preserve"> </w:t>
      </w:r>
      <w:r w:rsidRPr="00316E1D">
        <w:rPr>
          <w:rFonts w:eastAsia="Times New Roman" w:cstheme="minorHAnsi"/>
        </w:rPr>
        <w:t>You Think"</w:t>
      </w:r>
      <w:r w:rsidR="0061059A" w:rsidRPr="00316E1D">
        <w:rPr>
          <w:rFonts w:eastAsia="Times New Roman" w:cstheme="minorHAnsi"/>
        </w:rPr>
        <w:t>.</w:t>
      </w:r>
      <w:r w:rsidR="0024548C" w:rsidRPr="00316E1D">
        <w:rPr>
          <w:rFonts w:eastAsia="Times New Roman" w:cstheme="minorHAnsi"/>
        </w:rPr>
        <w:t xml:space="preserve"> </w:t>
      </w:r>
      <w:r w:rsidRPr="00316E1D">
        <w:rPr>
          <w:rFonts w:eastAsia="Times New Roman" w:cstheme="minorHAnsi"/>
          <w:color w:val="4D4D4D"/>
        </w:rPr>
        <w:t xml:space="preserve">Presenters: Meaghan Walls, </w:t>
      </w:r>
      <w:proofErr w:type="spellStart"/>
      <w:r w:rsidRPr="00316E1D">
        <w:rPr>
          <w:rFonts w:eastAsia="Times New Roman" w:cstheme="minorHAnsi"/>
          <w:color w:val="4D4D4D"/>
        </w:rPr>
        <w:t>Assistology</w:t>
      </w:r>
      <w:proofErr w:type="spellEnd"/>
      <w:r w:rsidR="0024548C" w:rsidRPr="00316E1D">
        <w:rPr>
          <w:rFonts w:eastAsia="Times New Roman" w:cstheme="minorHAnsi"/>
          <w:color w:val="4D4D4D"/>
        </w:rPr>
        <w:t>, LLC</w:t>
      </w:r>
      <w:r w:rsidRPr="00316E1D">
        <w:rPr>
          <w:rFonts w:eastAsia="Times New Roman" w:cstheme="minorHAnsi"/>
          <w:color w:val="4D4D4D"/>
        </w:rPr>
        <w:t xml:space="preserve"> and Chris Miller, Madonna School &amp; Community-Based Services.</w:t>
      </w:r>
      <w:r w:rsidR="0024548C" w:rsidRPr="00316E1D">
        <w:rPr>
          <w:rFonts w:eastAsia="Times New Roman" w:cstheme="minorHAnsi"/>
          <w:color w:val="4D4D4D"/>
        </w:rPr>
        <w:t xml:space="preserve"> </w:t>
      </w:r>
      <w:hyperlink r:id="rId7" w:tgtFrame="_blank" w:history="1">
        <w:r w:rsidRPr="00316E1D">
          <w:rPr>
            <w:rFonts w:eastAsia="Times New Roman" w:cstheme="minorHAnsi"/>
          </w:rPr>
          <w:t>Learn more and register</w:t>
        </w:r>
      </w:hyperlink>
      <w:r w:rsidR="000C7CA7" w:rsidRPr="00316E1D">
        <w:rPr>
          <w:rFonts w:eastAsia="Times New Roman" w:cstheme="minorHAnsi"/>
        </w:rPr>
        <w:t xml:space="preserve"> at </w:t>
      </w:r>
      <w:hyperlink r:id="rId8" w:history="1">
        <w:r w:rsidR="000C7CA7" w:rsidRPr="000C7CA7">
          <w:rPr>
            <w:rStyle w:val="Hyperlink"/>
            <w:rFonts w:eastAsia="Times New Roman" w:cstheme="minorHAnsi"/>
          </w:rPr>
          <w:t>https://www.centerfordisabilityinclusion.org/webinars.html</w:t>
        </w:r>
      </w:hyperlink>
    </w:p>
    <w:p w14:paraId="340A3668" w14:textId="77777777" w:rsidR="004243BD" w:rsidRPr="0024548C" w:rsidRDefault="004243BD">
      <w:pPr>
        <w:rPr>
          <w:rFonts w:cstheme="minorHAnsi"/>
        </w:rPr>
      </w:pPr>
    </w:p>
    <w:p w14:paraId="2B0FA3BC" w14:textId="2DC73527" w:rsidR="00173682" w:rsidRPr="00173682" w:rsidRDefault="003E07D3" w:rsidP="00173682">
      <w:pPr>
        <w:pStyle w:val="NormalWeb"/>
        <w:shd w:val="clear" w:color="auto" w:fill="FFFFFF"/>
        <w:spacing w:before="0" w:beforeAutospacing="0" w:after="0" w:afterAutospacing="0"/>
        <w:rPr>
          <w:rFonts w:asciiTheme="minorHAnsi" w:hAnsiTheme="minorHAnsi" w:cstheme="minorHAnsi"/>
          <w:b/>
          <w:bCs/>
          <w:color w:val="7B6E65"/>
          <w:sz w:val="22"/>
          <w:szCs w:val="22"/>
        </w:rPr>
      </w:pPr>
      <w:r w:rsidRPr="00173682">
        <w:rPr>
          <w:rFonts w:asciiTheme="minorHAnsi" w:hAnsiTheme="minorHAnsi" w:cstheme="minorHAnsi"/>
          <w:b/>
          <w:bCs/>
          <w:sz w:val="22"/>
          <w:szCs w:val="22"/>
        </w:rPr>
        <w:t>Disability Inclusion Network</w:t>
      </w:r>
      <w:r w:rsidR="00654515" w:rsidRPr="00173682">
        <w:rPr>
          <w:rFonts w:asciiTheme="minorHAnsi" w:hAnsiTheme="minorHAnsi" w:cstheme="minorHAnsi"/>
          <w:b/>
          <w:bCs/>
          <w:sz w:val="22"/>
          <w:szCs w:val="22"/>
        </w:rPr>
        <w:t xml:space="preserve"> </w:t>
      </w:r>
      <w:r w:rsidR="00654515" w:rsidRPr="00975B1B">
        <w:rPr>
          <w:rFonts w:asciiTheme="minorHAnsi" w:hAnsiTheme="minorHAnsi" w:cstheme="minorHAnsi"/>
          <w:sz w:val="22"/>
          <w:szCs w:val="22"/>
        </w:rPr>
        <w:t>m</w:t>
      </w:r>
      <w:r w:rsidR="000E1539" w:rsidRPr="00975B1B">
        <w:rPr>
          <w:rFonts w:asciiTheme="minorHAnsi" w:hAnsiTheme="minorHAnsi" w:cstheme="minorHAnsi"/>
          <w:color w:val="102040"/>
          <w:sz w:val="22"/>
          <w:szCs w:val="22"/>
          <w:bdr w:val="none" w:sz="0" w:space="0" w:color="auto" w:frame="1"/>
        </w:rPr>
        <w:t>eetings are 3rd Tuesday of month from 9:00</w:t>
      </w:r>
      <w:r w:rsidR="00654515" w:rsidRPr="00975B1B">
        <w:rPr>
          <w:rFonts w:asciiTheme="minorHAnsi" w:hAnsiTheme="minorHAnsi" w:cstheme="minorHAnsi"/>
          <w:color w:val="102040"/>
          <w:sz w:val="22"/>
          <w:szCs w:val="22"/>
          <w:bdr w:val="none" w:sz="0" w:space="0" w:color="auto" w:frame="1"/>
        </w:rPr>
        <w:t xml:space="preserve"> to </w:t>
      </w:r>
      <w:r w:rsidR="000E1539" w:rsidRPr="00975B1B">
        <w:rPr>
          <w:rFonts w:asciiTheme="minorHAnsi" w:hAnsiTheme="minorHAnsi" w:cstheme="minorHAnsi"/>
          <w:color w:val="102040"/>
          <w:sz w:val="22"/>
          <w:szCs w:val="22"/>
          <w:bdr w:val="none" w:sz="0" w:space="0" w:color="auto" w:frame="1"/>
        </w:rPr>
        <w:t xml:space="preserve">10:00 AM </w:t>
      </w:r>
      <w:r w:rsidR="00173682" w:rsidRPr="00975B1B">
        <w:rPr>
          <w:rFonts w:asciiTheme="minorHAnsi" w:hAnsiTheme="minorHAnsi" w:cstheme="minorHAnsi"/>
          <w:color w:val="102040"/>
          <w:sz w:val="22"/>
          <w:szCs w:val="22"/>
          <w:bdr w:val="none" w:sz="0" w:space="0" w:color="auto" w:frame="1"/>
        </w:rPr>
        <w:t>CST</w:t>
      </w:r>
      <w:r w:rsidR="00975B1B">
        <w:rPr>
          <w:rFonts w:asciiTheme="minorHAnsi" w:hAnsiTheme="minorHAnsi" w:cstheme="minorHAnsi"/>
          <w:color w:val="102040"/>
          <w:sz w:val="22"/>
          <w:szCs w:val="22"/>
          <w:bdr w:val="none" w:sz="0" w:space="0" w:color="auto" w:frame="1"/>
        </w:rPr>
        <w:t>.</w:t>
      </w:r>
    </w:p>
    <w:p w14:paraId="0C42D477" w14:textId="5713CDB3" w:rsidR="00173682" w:rsidRPr="00173682" w:rsidRDefault="00173682" w:rsidP="00173682">
      <w:pPr>
        <w:shd w:val="clear" w:color="auto" w:fill="FFFFFF"/>
        <w:spacing w:after="0" w:line="240" w:lineRule="auto"/>
        <w:rPr>
          <w:rFonts w:eastAsia="Times New Roman" w:cstheme="minorHAnsi"/>
          <w:color w:val="7B6E65"/>
        </w:rPr>
      </w:pPr>
      <w:r w:rsidRPr="00173682">
        <w:rPr>
          <w:rFonts w:eastAsia="Times New Roman" w:cstheme="minorHAnsi"/>
          <w:color w:val="102040"/>
        </w:rPr>
        <w:t>Features partner spotlights from two</w:t>
      </w:r>
      <w:r>
        <w:rPr>
          <w:rFonts w:eastAsia="Times New Roman" w:cstheme="minorHAnsi"/>
          <w:color w:val="102040"/>
        </w:rPr>
        <w:t xml:space="preserve"> </w:t>
      </w:r>
      <w:r w:rsidRPr="00173682">
        <w:rPr>
          <w:rFonts w:eastAsia="Times New Roman" w:cstheme="minorHAnsi"/>
          <w:color w:val="102040"/>
        </w:rPr>
        <w:t>CDI partners sharing about their disability inclusion efforts, insights, challenges and successes.</w:t>
      </w:r>
      <w:r>
        <w:rPr>
          <w:rFonts w:eastAsia="Times New Roman" w:cstheme="minorHAnsi"/>
          <w:color w:val="102040"/>
        </w:rPr>
        <w:t xml:space="preserve"> </w:t>
      </w:r>
      <w:r w:rsidRPr="00173682">
        <w:rPr>
          <w:rFonts w:eastAsia="Times New Roman" w:cstheme="minorHAnsi"/>
          <w:color w:val="102040"/>
        </w:rPr>
        <w:t>Free for CDI partners; prospective</w:t>
      </w:r>
      <w:r>
        <w:rPr>
          <w:rFonts w:eastAsia="Times New Roman" w:cstheme="minorHAnsi"/>
          <w:color w:val="102040"/>
        </w:rPr>
        <w:t xml:space="preserve"> </w:t>
      </w:r>
      <w:r w:rsidRPr="00173682">
        <w:rPr>
          <w:rFonts w:eastAsia="Times New Roman" w:cstheme="minorHAnsi"/>
          <w:color w:val="102040"/>
        </w:rPr>
        <w:t>partners may attend</w:t>
      </w:r>
      <w:r w:rsidR="00975B1B">
        <w:rPr>
          <w:rFonts w:eastAsia="Times New Roman" w:cstheme="minorHAnsi"/>
          <w:color w:val="102040"/>
        </w:rPr>
        <w:t xml:space="preserve"> two times</w:t>
      </w:r>
      <w:r w:rsidR="00975B1B">
        <w:rPr>
          <w:rFonts w:eastAsia="Times New Roman" w:cstheme="minorHAnsi"/>
          <w:color w:val="102040"/>
        </w:rPr>
        <w:br/>
      </w:r>
      <w:r w:rsidRPr="00173682">
        <w:rPr>
          <w:rFonts w:eastAsia="Times New Roman" w:cstheme="minorHAnsi"/>
          <w:color w:val="102040"/>
        </w:rPr>
        <w:t xml:space="preserve">as </w:t>
      </w:r>
      <w:r w:rsidR="00975B1B">
        <w:rPr>
          <w:rFonts w:eastAsia="Times New Roman" w:cstheme="minorHAnsi"/>
          <w:color w:val="102040"/>
        </w:rPr>
        <w:t xml:space="preserve">a </w:t>
      </w:r>
      <w:r w:rsidRPr="00173682">
        <w:rPr>
          <w:rFonts w:eastAsia="Times New Roman" w:cstheme="minorHAnsi"/>
          <w:color w:val="102040"/>
        </w:rPr>
        <w:t>guest.</w:t>
      </w:r>
    </w:p>
    <w:p w14:paraId="231DAE64" w14:textId="77777777" w:rsidR="00173682" w:rsidRPr="00173682" w:rsidRDefault="00173682" w:rsidP="00173682">
      <w:pPr>
        <w:shd w:val="clear" w:color="auto" w:fill="FFFFFF"/>
        <w:spacing w:after="0" w:line="240" w:lineRule="auto"/>
        <w:rPr>
          <w:rFonts w:eastAsia="Times New Roman" w:cstheme="minorHAnsi"/>
          <w:color w:val="7B6E65"/>
        </w:rPr>
      </w:pPr>
    </w:p>
    <w:p w14:paraId="44B7EDE5" w14:textId="7F71DF5F" w:rsidR="00173682" w:rsidRPr="00316E1D" w:rsidRDefault="00173682" w:rsidP="00FE52A5">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March 15 - Burns &amp; McDonnell and Missouri Dept of Mental Health</w:t>
      </w:r>
    </w:p>
    <w:p w14:paraId="0F47BDD0" w14:textId="7CD339FE" w:rsidR="00173682" w:rsidRPr="00316E1D" w:rsidRDefault="00173682" w:rsidP="00316E1D">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﻿April 19 - Hallmark Cards and Missouri Rehabilitation Services for the Blind</w:t>
      </w:r>
    </w:p>
    <w:p w14:paraId="7487A9BA" w14:textId="77777777" w:rsidR="00173682" w:rsidRPr="00975B1B" w:rsidRDefault="00173682" w:rsidP="00FE52A5">
      <w:pPr>
        <w:pStyle w:val="ListParagraph"/>
        <w:numPr>
          <w:ilvl w:val="0"/>
          <w:numId w:val="12"/>
        </w:numPr>
        <w:shd w:val="clear" w:color="auto" w:fill="FFFFFF"/>
        <w:spacing w:after="0" w:line="240" w:lineRule="auto"/>
        <w:rPr>
          <w:rFonts w:eastAsia="Times New Roman" w:cstheme="minorHAnsi"/>
        </w:rPr>
      </w:pPr>
      <w:r w:rsidRPr="00316E1D">
        <w:rPr>
          <w:rFonts w:eastAsia="Times New Roman" w:cstheme="minorHAnsi"/>
        </w:rPr>
        <w:t>May 17 -</w:t>
      </w:r>
      <w:r w:rsidRPr="00975B1B">
        <w:rPr>
          <w:rFonts w:eastAsia="Times New Roman" w:cstheme="minorHAnsi"/>
          <w:b/>
          <w:bCs/>
        </w:rPr>
        <w:t> </w:t>
      </w:r>
      <w:r w:rsidRPr="00975B1B">
        <w:rPr>
          <w:rFonts w:eastAsia="Times New Roman" w:cstheme="minorHAnsi"/>
        </w:rPr>
        <w:t>GEHA and Kansas City VA Medical Center</w:t>
      </w:r>
    </w:p>
    <w:p w14:paraId="293B241C" w14:textId="77777777" w:rsidR="00654515" w:rsidRPr="00BC5C45" w:rsidRDefault="00654515">
      <w:pPr>
        <w:rPr>
          <w:rFonts w:cstheme="minorHAnsi"/>
        </w:rPr>
      </w:pPr>
    </w:p>
    <w:p w14:paraId="6C3EF741" w14:textId="77777777" w:rsidR="00975B1B" w:rsidRPr="00173682" w:rsidRDefault="00902CC2" w:rsidP="00975B1B">
      <w:pPr>
        <w:shd w:val="clear" w:color="auto" w:fill="FFFFFF"/>
        <w:spacing w:after="0" w:line="240" w:lineRule="auto"/>
        <w:rPr>
          <w:rFonts w:eastAsia="Times New Roman" w:cstheme="minorHAnsi"/>
          <w:color w:val="7B6E65"/>
        </w:rPr>
      </w:pPr>
      <w:hyperlink r:id="rId9" w:tgtFrame="_blank" w:history="1">
        <w:r w:rsidR="00975B1B" w:rsidRPr="00173682">
          <w:rPr>
            <w:rFonts w:eastAsia="Times New Roman" w:cstheme="minorHAnsi"/>
          </w:rPr>
          <w:t>Learn more and register</w:t>
        </w:r>
      </w:hyperlink>
      <w:r w:rsidR="00975B1B" w:rsidRPr="00975B1B">
        <w:rPr>
          <w:rFonts w:eastAsia="Times New Roman" w:cstheme="minorHAnsi"/>
        </w:rPr>
        <w:t xml:space="preserve"> at </w:t>
      </w:r>
      <w:hyperlink r:id="rId10" w:history="1">
        <w:r w:rsidR="00975B1B" w:rsidRPr="00975B1B">
          <w:rPr>
            <w:rStyle w:val="Hyperlink"/>
            <w:rFonts w:eastAsia="Times New Roman" w:cstheme="minorHAnsi"/>
          </w:rPr>
          <w:t>https://www.centerfordisabilityinclusion.org/upcoming-events.html</w:t>
        </w:r>
      </w:hyperlink>
    </w:p>
    <w:p w14:paraId="2D75AD27" w14:textId="77777777" w:rsidR="00975B1B" w:rsidRDefault="00975B1B" w:rsidP="001E6521">
      <w:pPr>
        <w:rPr>
          <w:rFonts w:cstheme="minorHAnsi"/>
          <w:b/>
          <w:bCs/>
        </w:rPr>
      </w:pPr>
    </w:p>
    <w:p w14:paraId="3D55DD36" w14:textId="024DE107" w:rsidR="009A34A7" w:rsidRDefault="009A34A7" w:rsidP="001E6521">
      <w:pPr>
        <w:rPr>
          <w:rFonts w:cstheme="minorHAnsi"/>
          <w:b/>
          <w:bCs/>
        </w:rPr>
      </w:pPr>
      <w:r>
        <w:rPr>
          <w:rFonts w:cstheme="minorHAnsi"/>
          <w:b/>
          <w:bCs/>
        </w:rPr>
        <w:t>Neurodiversity in the Workplace Webinar</w:t>
      </w:r>
      <w:r w:rsidR="00E03BCC">
        <w:rPr>
          <w:rFonts w:cstheme="minorHAnsi"/>
          <w:b/>
          <w:bCs/>
        </w:rPr>
        <w:t>.</w:t>
      </w:r>
    </w:p>
    <w:p w14:paraId="12F1C57B" w14:textId="293F08E1" w:rsidR="009A34A7" w:rsidRPr="009A34A7" w:rsidRDefault="009A34A7" w:rsidP="009A34A7">
      <w:pPr>
        <w:shd w:val="clear" w:color="auto" w:fill="FFFFFF"/>
        <w:spacing w:after="0" w:line="240" w:lineRule="auto"/>
        <w:rPr>
          <w:rStyle w:val="Hyperlink"/>
          <w:rFonts w:eastAsia="Times New Roman" w:cstheme="minorHAnsi"/>
        </w:rPr>
      </w:pPr>
      <w:r w:rsidRPr="009A34A7">
        <w:rPr>
          <w:rFonts w:eastAsia="Times New Roman" w:cstheme="minorHAnsi"/>
        </w:rPr>
        <w:t>Join us for this info-packed interactive webinar on April 14 at 10:00 am CST. Dr. Erin Young, Asst Professor of Occupational Therapy at Creighton University will lead this session with a focus on establishing a basic foundational knowledge of neurologically-based diagnoses, as well as strategies to support neurodiverse talent in the workplace. You don't want to miss this session</w:t>
      </w:r>
      <w:r w:rsidRPr="009A34A7">
        <w:rPr>
          <w:rFonts w:eastAsia="Times New Roman" w:cstheme="minorHAnsi"/>
          <w:b/>
          <w:bCs/>
        </w:rPr>
        <w:t>! </w:t>
      </w:r>
      <w:r w:rsidR="00463DE3" w:rsidRPr="00463DE3">
        <w:rPr>
          <w:rFonts w:eastAsia="Times New Roman" w:cstheme="minorHAnsi"/>
        </w:rPr>
        <w:t xml:space="preserve">Click the </w:t>
      </w:r>
      <w:r w:rsidR="00463DE3">
        <w:rPr>
          <w:rFonts w:eastAsia="Times New Roman" w:cstheme="minorHAnsi"/>
        </w:rPr>
        <w:t xml:space="preserve">following </w:t>
      </w:r>
      <w:r w:rsidR="00463DE3" w:rsidRPr="00463DE3">
        <w:rPr>
          <w:rFonts w:eastAsia="Times New Roman" w:cstheme="minorHAnsi"/>
        </w:rPr>
        <w:t xml:space="preserve">link to </w:t>
      </w:r>
      <w:r w:rsidR="009154EC">
        <w:rPr>
          <w:rFonts w:eastAsia="Times New Roman" w:cstheme="minorHAnsi"/>
          <w:u w:val="single"/>
        </w:rPr>
        <w:fldChar w:fldCharType="begin"/>
      </w:r>
      <w:r w:rsidR="009154EC">
        <w:rPr>
          <w:rFonts w:eastAsia="Times New Roman" w:cstheme="minorHAnsi"/>
          <w:u w:val="single"/>
        </w:rPr>
        <w:instrText xml:space="preserve"> HYPERLINK "https://www.centerfordisabilityinclusion.org/webinars.html" \t "_blank" </w:instrText>
      </w:r>
      <w:r w:rsidR="009154EC">
        <w:rPr>
          <w:rFonts w:eastAsia="Times New Roman" w:cstheme="minorHAnsi"/>
          <w:u w:val="single"/>
        </w:rPr>
      </w:r>
      <w:r w:rsidR="009154EC">
        <w:rPr>
          <w:rFonts w:eastAsia="Times New Roman" w:cstheme="minorHAnsi"/>
          <w:u w:val="single"/>
        </w:rPr>
        <w:fldChar w:fldCharType="separate"/>
      </w:r>
      <w:r w:rsidRPr="009A34A7">
        <w:rPr>
          <w:rStyle w:val="Hyperlink"/>
          <w:rFonts w:eastAsia="Times New Roman" w:cstheme="minorHAnsi"/>
        </w:rPr>
        <w:t>Learn More and Register</w:t>
      </w:r>
    </w:p>
    <w:p w14:paraId="7C783328" w14:textId="77777777" w:rsidR="009A34A7" w:rsidRPr="009154EC" w:rsidRDefault="009A34A7" w:rsidP="001E6521">
      <w:pPr>
        <w:rPr>
          <w:rStyle w:val="Hyperlink"/>
          <w:rFonts w:cstheme="minorHAnsi"/>
          <w:b/>
          <w:bCs/>
        </w:rPr>
      </w:pPr>
    </w:p>
    <w:p w14:paraId="4693DD03" w14:textId="7FD71E92" w:rsidR="009A34A7" w:rsidRDefault="009154EC" w:rsidP="001E6521">
      <w:pPr>
        <w:rPr>
          <w:rFonts w:cstheme="minorHAnsi"/>
          <w:b/>
          <w:bCs/>
        </w:rPr>
      </w:pPr>
      <w:r>
        <w:rPr>
          <w:rFonts w:eastAsia="Times New Roman" w:cstheme="minorHAnsi"/>
          <w:u w:val="single"/>
        </w:rPr>
        <w:fldChar w:fldCharType="end"/>
      </w:r>
    </w:p>
    <w:p w14:paraId="5E3E4C43" w14:textId="77777777" w:rsidR="009A34A7" w:rsidRDefault="009A34A7" w:rsidP="001E6521">
      <w:pPr>
        <w:rPr>
          <w:rFonts w:cstheme="minorHAnsi"/>
          <w:b/>
          <w:bCs/>
        </w:rPr>
      </w:pPr>
    </w:p>
    <w:p w14:paraId="5006EF1D" w14:textId="31928D2A" w:rsidR="00741658" w:rsidRPr="00741658" w:rsidRDefault="000770EF" w:rsidP="001E6521">
      <w:pPr>
        <w:rPr>
          <w:rFonts w:cstheme="minorHAnsi"/>
          <w:b/>
          <w:bCs/>
        </w:rPr>
      </w:pPr>
      <w:r w:rsidRPr="00741658">
        <w:rPr>
          <w:rFonts w:cstheme="minorHAnsi"/>
          <w:b/>
          <w:bCs/>
        </w:rPr>
        <w:t>Mes</w:t>
      </w:r>
      <w:r w:rsidR="00867BEF" w:rsidRPr="00741658">
        <w:rPr>
          <w:rFonts w:cstheme="minorHAnsi"/>
          <w:b/>
          <w:bCs/>
        </w:rPr>
        <w:t>sa</w:t>
      </w:r>
      <w:r w:rsidRPr="00741658">
        <w:rPr>
          <w:rFonts w:cstheme="minorHAnsi"/>
          <w:b/>
          <w:bCs/>
        </w:rPr>
        <w:t>ge fro</w:t>
      </w:r>
      <w:r w:rsidR="00867BEF" w:rsidRPr="00741658">
        <w:rPr>
          <w:rFonts w:cstheme="minorHAnsi"/>
          <w:b/>
          <w:bCs/>
        </w:rPr>
        <w:t>m</w:t>
      </w:r>
      <w:r w:rsidRPr="00741658">
        <w:rPr>
          <w:rFonts w:cstheme="minorHAnsi"/>
          <w:b/>
          <w:bCs/>
        </w:rPr>
        <w:t xml:space="preserve"> our </w:t>
      </w:r>
      <w:r w:rsidR="001E6521" w:rsidRPr="00741658">
        <w:rPr>
          <w:rFonts w:cstheme="minorHAnsi"/>
          <w:b/>
          <w:bCs/>
        </w:rPr>
        <w:t xml:space="preserve">CEO Darla Wilkerson. </w:t>
      </w:r>
    </w:p>
    <w:p w14:paraId="3C437E53"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 xml:space="preserve">Happy Spring! How exciting to begin to see signs of spring? March madness is always my key that spring has arrived; well flowers sprouting too. First quarter has passed and hopefully our intentions have become reality. How are you doing with being intentional about your disability inclusion efforts? </w:t>
      </w:r>
    </w:p>
    <w:p w14:paraId="045215EA"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 </w:t>
      </w:r>
    </w:p>
    <w:p w14:paraId="3C4E4EAB" w14:textId="0AF0F054"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We are committed to offering amazing programming that inspires others to continue their work and strengthen their commitment to disability inclusion. Whether you are trying to launch an employee resource group (ERG) or promote self-identification to enhance your workplace culture,</w:t>
      </w:r>
      <w:r>
        <w:rPr>
          <w:rFonts w:ascii="Calibri" w:hAnsi="Calibri" w:cs="Calibri"/>
          <w:color w:val="000000"/>
          <w:sz w:val="22"/>
          <w:szCs w:val="22"/>
        </w:rPr>
        <w:t xml:space="preserve"> </w:t>
      </w:r>
      <w:r w:rsidRPr="00E03BCC">
        <w:rPr>
          <w:rFonts w:ascii="Calibri" w:hAnsi="Calibri" w:cs="Calibri"/>
          <w:color w:val="000000"/>
          <w:sz w:val="22"/>
          <w:szCs w:val="22"/>
        </w:rPr>
        <w:t xml:space="preserve">you will find tips, resources, tools and assistance by being engaged in the opportunities offered each month. If you have a specific need and cannot find an answer, please reach out so we can assist you. </w:t>
      </w:r>
    </w:p>
    <w:p w14:paraId="232CBB95"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 </w:t>
      </w:r>
    </w:p>
    <w:p w14:paraId="391E0D45" w14:textId="32E3CC99"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lastRenderedPageBreak/>
        <w:t>April has three excellent opportunities for you to get connected. First, on</w:t>
      </w:r>
      <w:r>
        <w:rPr>
          <w:rFonts w:ascii="Calibri" w:hAnsi="Calibri" w:cs="Calibri"/>
          <w:color w:val="000000"/>
          <w:sz w:val="22"/>
          <w:szCs w:val="22"/>
        </w:rPr>
        <w:t xml:space="preserve"> </w:t>
      </w:r>
      <w:r w:rsidRPr="00E03BCC">
        <w:rPr>
          <w:rFonts w:ascii="Calibri" w:hAnsi="Calibri" w:cs="Calibri"/>
          <w:color w:val="000000"/>
          <w:sz w:val="22"/>
          <w:szCs w:val="22"/>
        </w:rPr>
        <w:t>the 14</w:t>
      </w:r>
      <w:r w:rsidRPr="00E03BCC">
        <w:rPr>
          <w:rFonts w:ascii="Calibri" w:hAnsi="Calibri" w:cs="Calibri"/>
          <w:color w:val="000000"/>
          <w:sz w:val="22"/>
          <w:szCs w:val="22"/>
          <w:vertAlign w:val="superscript"/>
        </w:rPr>
        <w:t>th</w:t>
      </w:r>
      <w:r w:rsidRPr="00E03BCC">
        <w:rPr>
          <w:rFonts w:ascii="Calibri" w:hAnsi="Calibri" w:cs="Calibri"/>
          <w:color w:val="000000"/>
          <w:sz w:val="22"/>
          <w:szCs w:val="22"/>
        </w:rPr>
        <w:t xml:space="preserve"> at 10:00 am CST, Dr. Erin Young will be sharing about "Neurodiversity in the Workplace". Second, also on the 14</w:t>
      </w:r>
      <w:r w:rsidRPr="00E03BCC">
        <w:rPr>
          <w:rFonts w:ascii="Calibri" w:hAnsi="Calibri" w:cs="Calibri"/>
          <w:color w:val="000000"/>
          <w:sz w:val="22"/>
          <w:szCs w:val="22"/>
          <w:vertAlign w:val="superscript"/>
        </w:rPr>
        <w:t>th</w:t>
      </w:r>
      <w:r w:rsidRPr="00E03BCC">
        <w:rPr>
          <w:rFonts w:ascii="Calibri" w:hAnsi="Calibri" w:cs="Calibri"/>
          <w:color w:val="000000"/>
          <w:sz w:val="22"/>
          <w:szCs w:val="22"/>
        </w:rPr>
        <w:t xml:space="preserve"> from 3:00-7:00 pm we are co-hosting a Career Fair with the Transition Academy. See below for details. Third, our Disability Inclusion Network meeting is the 19</w:t>
      </w:r>
      <w:r w:rsidRPr="00E03BCC">
        <w:rPr>
          <w:rFonts w:ascii="Calibri" w:hAnsi="Calibri" w:cs="Calibri"/>
          <w:color w:val="000000"/>
          <w:sz w:val="22"/>
          <w:szCs w:val="22"/>
          <w:vertAlign w:val="superscript"/>
        </w:rPr>
        <w:t>th</w:t>
      </w:r>
      <w:r w:rsidRPr="00E03BCC">
        <w:rPr>
          <w:rFonts w:ascii="Calibri" w:hAnsi="Calibri" w:cs="Calibri"/>
          <w:color w:val="000000"/>
          <w:sz w:val="22"/>
          <w:szCs w:val="22"/>
        </w:rPr>
        <w:t xml:space="preserve"> at 9:00 am featuring Hallmark and Rehab Services for the Blind. ﻿You won’t want to miss these.</w:t>
      </w:r>
    </w:p>
    <w:p w14:paraId="50EFED20"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 </w:t>
      </w:r>
    </w:p>
    <w:p w14:paraId="1F68D565"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Being present and engaged is key to being intentional.</w:t>
      </w:r>
      <w:r w:rsidRPr="00E03BCC">
        <w:rPr>
          <w:rFonts w:ascii="Calibri" w:hAnsi="Calibri" w:cs="Calibri"/>
          <w:i/>
          <w:iCs/>
          <w:color w:val="000000"/>
          <w:sz w:val="22"/>
          <w:szCs w:val="22"/>
        </w:rPr>
        <w:t xml:space="preserve"> “When your intention is clear, so is the way”.</w:t>
      </w:r>
      <w:r w:rsidRPr="00E03BCC">
        <w:rPr>
          <w:rFonts w:ascii="Calibri" w:hAnsi="Calibri" w:cs="Calibri"/>
          <w:color w:val="000000"/>
          <w:sz w:val="22"/>
          <w:szCs w:val="22"/>
        </w:rPr>
        <w:t xml:space="preserve"> Alan Cohen.</w:t>
      </w:r>
    </w:p>
    <w:p w14:paraId="13CF4555" w14:textId="77777777" w:rsidR="00E03BCC" w:rsidRPr="00E03BCC" w:rsidRDefault="00E03BCC" w:rsidP="00E03BCC">
      <w:pPr>
        <w:pStyle w:val="NormalWeb"/>
        <w:shd w:val="clear" w:color="auto" w:fill="FFFFFF"/>
        <w:spacing w:before="0" w:beforeAutospacing="0" w:after="0" w:afterAutospacing="0"/>
        <w:rPr>
          <w:rFonts w:ascii="Calibri" w:hAnsi="Calibri" w:cs="Calibri"/>
          <w:color w:val="403F42"/>
          <w:sz w:val="22"/>
          <w:szCs w:val="22"/>
        </w:rPr>
      </w:pPr>
      <w:r w:rsidRPr="00E03BCC">
        <w:rPr>
          <w:rFonts w:ascii="Calibri" w:hAnsi="Calibri" w:cs="Calibri"/>
          <w:color w:val="000000"/>
          <w:sz w:val="22"/>
          <w:szCs w:val="22"/>
        </w:rPr>
        <w:t> </w:t>
      </w:r>
    </w:p>
    <w:p w14:paraId="11A385DA" w14:textId="77777777" w:rsidR="00E03BCC" w:rsidRDefault="00E03BCC" w:rsidP="00E03BCC">
      <w:pPr>
        <w:pStyle w:val="NormalWeb"/>
        <w:shd w:val="clear" w:color="auto" w:fill="FFFFFF"/>
        <w:spacing w:before="0" w:beforeAutospacing="0" w:after="0" w:afterAutospacing="0"/>
        <w:rPr>
          <w:rFonts w:ascii="Calibri" w:hAnsi="Calibri" w:cs="Calibri"/>
          <w:color w:val="000000"/>
          <w:sz w:val="22"/>
          <w:szCs w:val="22"/>
        </w:rPr>
      </w:pPr>
      <w:r w:rsidRPr="00E03BCC">
        <w:rPr>
          <w:rFonts w:ascii="Calibri" w:hAnsi="Calibri" w:cs="Calibri"/>
          <w:color w:val="000000"/>
          <w:sz w:val="22"/>
          <w:szCs w:val="22"/>
        </w:rPr>
        <w:t>I look forward to seeing you this month at one or more events. </w:t>
      </w:r>
    </w:p>
    <w:p w14:paraId="18D36950" w14:textId="3CBE053B" w:rsidR="00E03BCC" w:rsidRDefault="00E03BCC" w:rsidP="00E03BCC">
      <w:pPr>
        <w:pStyle w:val="NormalWeb"/>
        <w:shd w:val="clear" w:color="auto" w:fill="FFFFFF"/>
        <w:spacing w:before="0" w:beforeAutospacing="0" w:after="0" w:afterAutospacing="0"/>
        <w:rPr>
          <w:rFonts w:ascii="Calibri" w:hAnsi="Calibri" w:cs="Calibri"/>
          <w:color w:val="000000"/>
          <w:sz w:val="22"/>
          <w:szCs w:val="22"/>
        </w:rPr>
      </w:pPr>
    </w:p>
    <w:p w14:paraId="70F44D26" w14:textId="77777777" w:rsidR="00E03BCC" w:rsidRDefault="00E03BCC" w:rsidP="00E03BCC">
      <w:pPr>
        <w:pStyle w:val="NormalWeb"/>
        <w:shd w:val="clear" w:color="auto" w:fill="FFFFFF"/>
        <w:spacing w:before="0" w:beforeAutospacing="0" w:after="0" w:afterAutospacing="0"/>
        <w:rPr>
          <w:rFonts w:ascii="Calibri" w:hAnsi="Calibri" w:cs="Calibri"/>
          <w:color w:val="000000"/>
          <w:sz w:val="22"/>
          <w:szCs w:val="22"/>
        </w:rPr>
      </w:pPr>
    </w:p>
    <w:p w14:paraId="7862F593" w14:textId="2A3B97CF" w:rsidR="00792580" w:rsidRPr="00D7012A" w:rsidRDefault="00371F5A">
      <w:pPr>
        <w:rPr>
          <w:rFonts w:cstheme="minorHAnsi"/>
          <w:b/>
          <w:bCs/>
        </w:rPr>
      </w:pPr>
      <w:r w:rsidRPr="00D7012A">
        <w:rPr>
          <w:rFonts w:cstheme="minorHAnsi"/>
          <w:b/>
          <w:bCs/>
        </w:rPr>
        <w:t>Thank You to our New and Renewing Partners</w:t>
      </w:r>
      <w:r w:rsidR="00E03BCC">
        <w:rPr>
          <w:rFonts w:cstheme="minorHAnsi"/>
          <w:b/>
          <w:bCs/>
        </w:rPr>
        <w:t>.</w:t>
      </w:r>
    </w:p>
    <w:p w14:paraId="3599C781" w14:textId="0DB0A962" w:rsidR="00371F5A" w:rsidRPr="00D7012A" w:rsidRDefault="00371F5A" w:rsidP="00D7012A">
      <w:pPr>
        <w:pStyle w:val="ListParagraph"/>
        <w:numPr>
          <w:ilvl w:val="0"/>
          <w:numId w:val="11"/>
        </w:numPr>
        <w:rPr>
          <w:rFonts w:cstheme="minorHAnsi"/>
        </w:rPr>
      </w:pPr>
      <w:r w:rsidRPr="00D7012A">
        <w:rPr>
          <w:rFonts w:cstheme="minorHAnsi"/>
        </w:rPr>
        <w:t xml:space="preserve">New – </w:t>
      </w:r>
      <w:r w:rsidR="00E03BCC">
        <w:rPr>
          <w:rFonts w:cstheme="minorHAnsi"/>
        </w:rPr>
        <w:t>Kansas City National Security Center, managed by Honeywell</w:t>
      </w:r>
    </w:p>
    <w:p w14:paraId="6BACF10A" w14:textId="31DC90E7" w:rsidR="001D4C4F" w:rsidRPr="00D7012A" w:rsidRDefault="001D4C4F" w:rsidP="00D7012A">
      <w:pPr>
        <w:pStyle w:val="ListParagraph"/>
        <w:numPr>
          <w:ilvl w:val="0"/>
          <w:numId w:val="11"/>
        </w:numPr>
        <w:rPr>
          <w:rFonts w:cstheme="minorHAnsi"/>
        </w:rPr>
      </w:pPr>
      <w:r w:rsidRPr="00D7012A">
        <w:rPr>
          <w:rFonts w:cstheme="minorHAnsi"/>
        </w:rPr>
        <w:t xml:space="preserve">Renewing – </w:t>
      </w:r>
      <w:r w:rsidR="00E03BCC">
        <w:rPr>
          <w:rFonts w:cstheme="minorHAnsi"/>
        </w:rPr>
        <w:t>Dairy Farmers of America</w:t>
      </w:r>
    </w:p>
    <w:p w14:paraId="76272A68" w14:textId="77777777" w:rsidR="001D4C4F" w:rsidRDefault="001D4C4F">
      <w:pPr>
        <w:rPr>
          <w:rFonts w:cstheme="minorHAnsi"/>
        </w:rPr>
      </w:pPr>
    </w:p>
    <w:p w14:paraId="44391558" w14:textId="2BEBE23C" w:rsidR="004147D8" w:rsidRPr="008E5D12" w:rsidRDefault="004147D8">
      <w:pPr>
        <w:rPr>
          <w:rFonts w:ascii="Calibri" w:hAnsi="Calibri" w:cs="Calibri"/>
          <w:b/>
          <w:bCs/>
        </w:rPr>
      </w:pPr>
      <w:r w:rsidRPr="008E5D12">
        <w:rPr>
          <w:rFonts w:ascii="Calibri" w:hAnsi="Calibri" w:cs="Calibri"/>
          <w:b/>
          <w:bCs/>
        </w:rPr>
        <w:t>Upcoming College and Career Fair.</w:t>
      </w:r>
    </w:p>
    <w:p w14:paraId="6DDF24F9" w14:textId="533C352D" w:rsidR="004147D8" w:rsidRDefault="004147D8">
      <w:pPr>
        <w:rPr>
          <w:rFonts w:ascii="Calibri" w:hAnsi="Calibri" w:cs="Calibri"/>
          <w:shd w:val="clear" w:color="auto" w:fill="FFFFFF"/>
        </w:rPr>
      </w:pPr>
      <w:r w:rsidRPr="008E5D12">
        <w:rPr>
          <w:rFonts w:ascii="Calibri" w:hAnsi="Calibri" w:cs="Calibri"/>
          <w:shd w:val="clear" w:color="auto" w:fill="FFFFFF"/>
        </w:rPr>
        <w:t xml:space="preserve">CDI is co-hosting the </w:t>
      </w:r>
      <w:hyperlink r:id="rId11" w:tgtFrame="_blank" w:history="1">
        <w:r w:rsidRPr="004147D8">
          <w:rPr>
            <w:rFonts w:ascii="Calibri" w:hAnsi="Calibri" w:cs="Calibri"/>
            <w:color w:val="3661BD"/>
            <w:u w:val="single"/>
            <w:shd w:val="clear" w:color="auto" w:fill="FFFFFF"/>
          </w:rPr>
          <w:t>KC DiversAbility College and Career Fair</w:t>
        </w:r>
      </w:hyperlink>
      <w:r w:rsidRPr="008E5D12">
        <w:rPr>
          <w:rFonts w:ascii="Calibri" w:hAnsi="Calibri" w:cs="Calibri"/>
          <w:shd w:val="clear" w:color="auto" w:fill="FFFFFF"/>
        </w:rPr>
        <w:t xml:space="preserve"> for Missouri and Kansas youth with disabilities. Employers, colleges and resource organizations are invited to deliver interactive services to students and families. </w:t>
      </w:r>
      <w:r w:rsidR="0001707F">
        <w:rPr>
          <w:rFonts w:ascii="Calibri" w:hAnsi="Calibri" w:cs="Calibri"/>
          <w:shd w:val="clear" w:color="auto" w:fill="FFFFFF"/>
        </w:rPr>
        <w:t>April 14, 2022 from 3:00 to 7:00 pm at MCC</w:t>
      </w:r>
      <w:r w:rsidR="00C81C25">
        <w:rPr>
          <w:rFonts w:ascii="Calibri" w:hAnsi="Calibri" w:cs="Calibri"/>
          <w:shd w:val="clear" w:color="auto" w:fill="FFFFFF"/>
        </w:rPr>
        <w:t>-Penn Valley Education Center, 3201 Southwest Trafficway, Kansas City Missouri 64111.</w:t>
      </w:r>
      <w:r w:rsidR="00FB2776">
        <w:rPr>
          <w:rFonts w:ascii="Calibri" w:hAnsi="Calibri" w:cs="Calibri"/>
          <w:shd w:val="clear" w:color="auto" w:fill="FFFFFF"/>
        </w:rPr>
        <w:t xml:space="preserve"> Join Us. Employers, colleges, and resource organizations are invited to </w:t>
      </w:r>
      <w:r w:rsidR="00CD3E88">
        <w:rPr>
          <w:rFonts w:ascii="Calibri" w:hAnsi="Calibri" w:cs="Calibri"/>
          <w:shd w:val="clear" w:color="auto" w:fill="FFFFFF"/>
        </w:rPr>
        <w:t xml:space="preserve">deliver interactivities to students and families such as: creating an online profile; </w:t>
      </w:r>
      <w:r w:rsidR="003B176D">
        <w:rPr>
          <w:rFonts w:ascii="Calibri" w:hAnsi="Calibri" w:cs="Calibri"/>
          <w:shd w:val="clear" w:color="auto" w:fill="FFFFFF"/>
        </w:rPr>
        <w:t>completing an application for training or apprenticeship; or completing a job or admissions application. I</w:t>
      </w:r>
      <w:r w:rsidRPr="008E5D12">
        <w:rPr>
          <w:rFonts w:ascii="Calibri" w:hAnsi="Calibri" w:cs="Calibri"/>
          <w:shd w:val="clear" w:color="auto" w:fill="FFFFFF"/>
        </w:rPr>
        <w:t xml:space="preserve">f interested, contact Kate at </w:t>
      </w:r>
      <w:hyperlink r:id="rId12" w:tgtFrame="_blank" w:history="1">
        <w:r w:rsidRPr="004147D8">
          <w:rPr>
            <w:rFonts w:ascii="Calibri" w:hAnsi="Calibri" w:cs="Calibri"/>
            <w:color w:val="3661BD"/>
            <w:u w:val="single"/>
            <w:shd w:val="clear" w:color="auto" w:fill="FFFFFF"/>
          </w:rPr>
          <w:t>kduffy@thetransitionacademy.org</w:t>
        </w:r>
      </w:hyperlink>
      <w:r w:rsidRPr="004147D8">
        <w:rPr>
          <w:rFonts w:ascii="Calibri" w:hAnsi="Calibri" w:cs="Calibri"/>
          <w:color w:val="7B6E65"/>
          <w:shd w:val="clear" w:color="auto" w:fill="FFFFFF"/>
        </w:rPr>
        <w:t xml:space="preserve"> </w:t>
      </w:r>
      <w:r w:rsidRPr="008E5D12">
        <w:rPr>
          <w:rFonts w:ascii="Calibri" w:hAnsi="Calibri" w:cs="Calibri"/>
          <w:shd w:val="clear" w:color="auto" w:fill="FFFFFF"/>
        </w:rPr>
        <w:t>to get more info and to register.</w:t>
      </w:r>
    </w:p>
    <w:p w14:paraId="2EFE3652" w14:textId="77777777" w:rsidR="008E5D12" w:rsidRPr="008E5D12" w:rsidRDefault="008E5D12">
      <w:pPr>
        <w:rPr>
          <w:rFonts w:ascii="Calibri" w:hAnsi="Calibri" w:cs="Calibri"/>
        </w:rPr>
      </w:pPr>
    </w:p>
    <w:p w14:paraId="5E5DFD90" w14:textId="6E4C5A0C" w:rsidR="00B051EC" w:rsidRPr="00B051EC" w:rsidRDefault="00A1425B" w:rsidP="00C40CBA">
      <w:pPr>
        <w:rPr>
          <w:rFonts w:ascii="Calibri" w:eastAsia="Times New Roman" w:hAnsi="Calibri" w:cs="Calibri"/>
          <w:color w:val="7B6E65"/>
        </w:rPr>
      </w:pPr>
      <w:r w:rsidRPr="00A1425B">
        <w:rPr>
          <w:rFonts w:cstheme="minorHAnsi"/>
          <w:b/>
          <w:bCs/>
        </w:rPr>
        <w:t>Proud to Announce</w:t>
      </w:r>
      <w:r w:rsidR="00C40CBA">
        <w:rPr>
          <w:rFonts w:cstheme="minorHAnsi"/>
          <w:b/>
          <w:bCs/>
        </w:rPr>
        <w:t xml:space="preserve">. </w:t>
      </w:r>
      <w:r w:rsidR="00B051EC" w:rsidRPr="00B051EC">
        <w:rPr>
          <w:rFonts w:ascii="Calibri" w:eastAsia="Times New Roman" w:hAnsi="Calibri" w:cs="Calibri"/>
        </w:rPr>
        <w:t>We're pleased to announce the Center for Disability Inclusion ﻿has earned the GuideStar 2021 Platinum Seal of Transparency! ﻿Check out our </w:t>
      </w:r>
      <w:hyperlink r:id="rId13" w:tgtFrame="_blank" w:history="1"/>
      <w:r w:rsidR="00FB386D" w:rsidRPr="00FB386D">
        <w:rPr>
          <w:rFonts w:ascii="Calibri" w:eastAsia="Times New Roman" w:hAnsi="Calibri" w:cs="Calibri"/>
        </w:rPr>
        <w:t xml:space="preserve">GuideStar profile at </w:t>
      </w:r>
      <w:hyperlink r:id="rId14" w:history="1">
        <w:r w:rsidR="00FB386D" w:rsidRPr="00FB386D">
          <w:rPr>
            <w:rStyle w:val="Hyperlink"/>
            <w:rFonts w:ascii="Calibri" w:eastAsia="Times New Roman" w:hAnsi="Calibri" w:cs="Calibri"/>
          </w:rPr>
          <w:t>https://www.guidestar.org/profile/26-4700449</w:t>
        </w:r>
      </w:hyperlink>
    </w:p>
    <w:p w14:paraId="5DBA5766" w14:textId="77777777" w:rsidR="00B71EA4" w:rsidRPr="00B051EC" w:rsidRDefault="00B71EA4">
      <w:pPr>
        <w:rPr>
          <w:rFonts w:ascii="Calibri" w:hAnsi="Calibri" w:cs="Calibri"/>
        </w:rPr>
      </w:pPr>
    </w:p>
    <w:p w14:paraId="4FB11F78" w14:textId="590F1F83" w:rsidR="00B71EA4" w:rsidRPr="00D027F1" w:rsidRDefault="00285349">
      <w:pPr>
        <w:rPr>
          <w:rFonts w:cstheme="minorHAnsi"/>
          <w:b/>
          <w:bCs/>
        </w:rPr>
      </w:pPr>
      <w:r w:rsidRPr="00D027F1">
        <w:rPr>
          <w:rFonts w:cstheme="minorHAnsi"/>
          <w:b/>
          <w:bCs/>
        </w:rPr>
        <w:t>Di</w:t>
      </w:r>
      <w:r w:rsidR="00B71EA4" w:rsidRPr="00D027F1">
        <w:rPr>
          <w:rFonts w:cstheme="minorHAnsi"/>
          <w:b/>
          <w:bCs/>
        </w:rPr>
        <w:t>d You Know</w:t>
      </w:r>
      <w:r w:rsidR="00810FA3" w:rsidRPr="00D027F1">
        <w:rPr>
          <w:rFonts w:cstheme="minorHAnsi"/>
          <w:b/>
          <w:bCs/>
        </w:rPr>
        <w:t>?</w:t>
      </w:r>
      <w:r w:rsidR="00C40CBA">
        <w:rPr>
          <w:rFonts w:cstheme="minorHAnsi"/>
          <w:b/>
          <w:bCs/>
        </w:rPr>
        <w:t xml:space="preserve"> </w:t>
      </w:r>
    </w:p>
    <w:p w14:paraId="637F8ACE" w14:textId="77777777" w:rsidR="009D523F" w:rsidRDefault="00B4454C" w:rsidP="009D523F">
      <w:pPr>
        <w:pStyle w:val="NormalWeb"/>
        <w:numPr>
          <w:ilvl w:val="0"/>
          <w:numId w:val="6"/>
        </w:numPr>
        <w:shd w:val="clear" w:color="auto" w:fill="FFFFFF"/>
        <w:spacing w:before="0" w:beforeAutospacing="0" w:after="0" w:afterAutospacing="0"/>
        <w:ind w:left="360"/>
        <w:rPr>
          <w:rFonts w:asciiTheme="minorHAnsi" w:hAnsiTheme="minorHAnsi" w:cstheme="minorHAnsi"/>
          <w:color w:val="7B6E65"/>
          <w:sz w:val="22"/>
          <w:szCs w:val="22"/>
        </w:rPr>
      </w:pPr>
      <w:r w:rsidRPr="00BC4DB6">
        <w:rPr>
          <w:rFonts w:asciiTheme="minorHAnsi" w:hAnsiTheme="minorHAnsi" w:cstheme="minorHAnsi"/>
          <w:sz w:val="22"/>
          <w:szCs w:val="22"/>
        </w:rPr>
        <w:t>New "Boost Your Job Search" Workshop on April 27. We are holding our first free virtual workshop ​for candidates with disabilities. Attendees receive guidance to maximize their online presence in Jobs Ability to accelerate their job search. Community agencies, colleges and universities - invite your clients and students with disabilities to </w:t>
      </w:r>
      <w:hyperlink r:id="rId15" w:tgtFrame="_blank" w:history="1">
        <w:r w:rsidRPr="00BC4DB6">
          <w:rPr>
            <w:rStyle w:val="Hyperlink"/>
            <w:rFonts w:asciiTheme="minorHAnsi" w:hAnsiTheme="minorHAnsi" w:cstheme="minorHAnsi"/>
            <w:color w:val="auto"/>
            <w:sz w:val="22"/>
            <w:szCs w:val="22"/>
            <w:u w:val="none"/>
          </w:rPr>
          <w:t>register and participate</w:t>
        </w:r>
        <w:r w:rsidR="007F520C" w:rsidRPr="00BC4DB6">
          <w:rPr>
            <w:rStyle w:val="Hyperlink"/>
            <w:rFonts w:asciiTheme="minorHAnsi" w:hAnsiTheme="minorHAnsi" w:cstheme="minorHAnsi"/>
            <w:color w:val="auto"/>
            <w:sz w:val="22"/>
            <w:szCs w:val="22"/>
            <w:u w:val="none"/>
          </w:rPr>
          <w:t xml:space="preserve"> at</w:t>
        </w:r>
      </w:hyperlink>
      <w:r w:rsidR="007F520C" w:rsidRPr="00BC4DB6">
        <w:rPr>
          <w:rFonts w:asciiTheme="minorHAnsi" w:hAnsiTheme="minorHAnsi" w:cstheme="minorHAnsi"/>
          <w:sz w:val="22"/>
          <w:szCs w:val="22"/>
        </w:rPr>
        <w:t xml:space="preserve"> </w:t>
      </w:r>
      <w:hyperlink r:id="rId16" w:history="1">
        <w:r w:rsidR="006573E2" w:rsidRPr="00BC4DB6">
          <w:rPr>
            <w:rStyle w:val="Hyperlink"/>
            <w:rFonts w:asciiTheme="minorHAnsi" w:hAnsiTheme="minorHAnsi" w:cstheme="minorHAnsi"/>
            <w:sz w:val="22"/>
            <w:szCs w:val="22"/>
          </w:rPr>
          <w:t>https://www.centerfordisabilityinclusion.org/boost-your-job-search-workshop---attend.html</w:t>
        </w:r>
      </w:hyperlink>
      <w:r w:rsidR="00BC4DB6" w:rsidRPr="00BC4DB6">
        <w:rPr>
          <w:rStyle w:val="Hyperlink"/>
          <w:rFonts w:asciiTheme="minorHAnsi" w:hAnsiTheme="minorHAnsi" w:cstheme="minorHAnsi"/>
          <w:sz w:val="22"/>
          <w:szCs w:val="22"/>
        </w:rPr>
        <w:t xml:space="preserve">. </w:t>
      </w:r>
      <w:r w:rsidR="00263338" w:rsidRPr="00BC4DB6">
        <w:rPr>
          <w:rFonts w:asciiTheme="minorHAnsi" w:hAnsiTheme="minorHAnsi" w:cstheme="minorHAnsi"/>
          <w:color w:val="564D47"/>
          <w:sz w:val="22"/>
          <w:szCs w:val="22"/>
        </w:rPr>
        <w:t>Want to help support this program?</w:t>
      </w:r>
      <w:r w:rsidR="00263338" w:rsidRPr="00BC4DB6">
        <w:rPr>
          <w:rFonts w:asciiTheme="minorHAnsi" w:hAnsiTheme="minorHAnsi" w:cstheme="minorHAnsi"/>
          <w:color w:val="7B6E65"/>
          <w:sz w:val="22"/>
          <w:szCs w:val="22"/>
        </w:rPr>
        <w:t xml:space="preserve"> </w:t>
      </w:r>
      <w:r w:rsidR="00263338" w:rsidRPr="00BC4DB6">
        <w:rPr>
          <w:rFonts w:asciiTheme="minorHAnsi" w:hAnsiTheme="minorHAnsi" w:cstheme="minorHAnsi"/>
          <w:color w:val="0F380E"/>
          <w:sz w:val="22"/>
          <w:szCs w:val="22"/>
        </w:rPr>
        <w:t>Your $35 donation pays for one candidate to attend by covering costs for instructor time, and as applicable, meeting space and transportation.</w:t>
      </w:r>
      <w:r w:rsidR="00263338" w:rsidRPr="00BC4DB6">
        <w:rPr>
          <w:rFonts w:asciiTheme="minorHAnsi" w:hAnsiTheme="minorHAnsi" w:cstheme="minorHAnsi"/>
          <w:color w:val="0F380E"/>
          <w:sz w:val="22"/>
          <w:szCs w:val="22"/>
        </w:rPr>
        <w:t xml:space="preserve"> Click to following link to</w:t>
      </w:r>
      <w:r w:rsidR="00263338" w:rsidRPr="00BC4DB6">
        <w:rPr>
          <w:rFonts w:asciiTheme="minorHAnsi" w:hAnsiTheme="minorHAnsi" w:cstheme="minorHAnsi"/>
          <w:color w:val="0F380E"/>
          <w:sz w:val="22"/>
          <w:szCs w:val="22"/>
        </w:rPr>
        <w:t xml:space="preserve"> </w:t>
      </w:r>
      <w:hyperlink r:id="rId17" w:tgtFrame="_blank" w:history="1">
        <w:r w:rsidR="00263338" w:rsidRPr="00BC4DB6">
          <w:rPr>
            <w:rStyle w:val="Hyperlink"/>
            <w:rFonts w:asciiTheme="minorHAnsi" w:hAnsiTheme="minorHAnsi" w:cstheme="minorHAnsi"/>
            <w:color w:val="3661BD"/>
            <w:sz w:val="22"/>
            <w:szCs w:val="22"/>
          </w:rPr>
          <w:t>Donate Here!</w:t>
        </w:r>
      </w:hyperlink>
    </w:p>
    <w:p w14:paraId="3615E83E" w14:textId="77777777" w:rsidR="009D523F" w:rsidRPr="009D523F" w:rsidRDefault="009D523F" w:rsidP="009D523F">
      <w:pPr>
        <w:pStyle w:val="NormalWeb"/>
        <w:shd w:val="clear" w:color="auto" w:fill="FFFFFF"/>
        <w:spacing w:before="0" w:beforeAutospacing="0" w:after="0" w:afterAutospacing="0"/>
        <w:ind w:left="360"/>
        <w:rPr>
          <w:rFonts w:asciiTheme="minorHAnsi" w:hAnsiTheme="minorHAnsi" w:cstheme="minorHAnsi"/>
          <w:color w:val="7B6E65"/>
          <w:sz w:val="22"/>
          <w:szCs w:val="22"/>
        </w:rPr>
      </w:pPr>
    </w:p>
    <w:p w14:paraId="5E8EA622" w14:textId="77777777" w:rsidR="009D523F" w:rsidRPr="009D523F" w:rsidRDefault="009F7A8A" w:rsidP="009D523F">
      <w:pPr>
        <w:pStyle w:val="NormalWeb"/>
        <w:numPr>
          <w:ilvl w:val="0"/>
          <w:numId w:val="6"/>
        </w:numPr>
        <w:shd w:val="clear" w:color="auto" w:fill="FFFFFF"/>
        <w:spacing w:before="0" w:beforeAutospacing="0" w:after="0" w:afterAutospacing="0"/>
        <w:ind w:left="360"/>
        <w:rPr>
          <w:rStyle w:val="Hyperlink"/>
          <w:rFonts w:ascii="Calibri" w:hAnsi="Calibri" w:cs="Calibri"/>
          <w:color w:val="7B6E65"/>
          <w:sz w:val="22"/>
          <w:szCs w:val="22"/>
          <w:u w:val="none"/>
        </w:rPr>
      </w:pPr>
      <w:r w:rsidRPr="009D523F">
        <w:rPr>
          <w:rFonts w:asciiTheme="minorHAnsi" w:hAnsiTheme="minorHAnsi" w:cstheme="minorHAnsi"/>
          <w:sz w:val="22"/>
          <w:szCs w:val="22"/>
        </w:rPr>
        <w:t>2022 Planning Resource Available. The 2022 Calendar of Disability Awareness-Related Dates helps you stay up-to-date on important events and be proactive and intentional in your disability events planning. Check it out on our </w:t>
      </w:r>
      <w:hyperlink r:id="rId18" w:tgtFrame="_blank" w:history="1">
        <w:r w:rsidRPr="009D523F">
          <w:rPr>
            <w:rStyle w:val="Hyperlink"/>
            <w:rFonts w:asciiTheme="minorHAnsi" w:hAnsiTheme="minorHAnsi" w:cstheme="minorHAnsi"/>
            <w:color w:val="auto"/>
            <w:sz w:val="22"/>
            <w:szCs w:val="22"/>
            <w:u w:val="none"/>
          </w:rPr>
          <w:t>Resources</w:t>
        </w:r>
      </w:hyperlink>
      <w:r w:rsidRPr="009D523F">
        <w:rPr>
          <w:rFonts w:asciiTheme="minorHAnsi" w:hAnsiTheme="minorHAnsi" w:cstheme="minorHAnsi"/>
          <w:color w:val="0F380E"/>
          <w:sz w:val="22"/>
          <w:szCs w:val="22"/>
        </w:rPr>
        <w:t> page</w:t>
      </w:r>
      <w:r w:rsidR="00C40CBA" w:rsidRPr="009D523F">
        <w:rPr>
          <w:rFonts w:asciiTheme="minorHAnsi" w:hAnsiTheme="minorHAnsi" w:cstheme="minorHAnsi"/>
          <w:color w:val="0F380E"/>
          <w:sz w:val="22"/>
          <w:szCs w:val="22"/>
        </w:rPr>
        <w:t xml:space="preserve"> at </w:t>
      </w:r>
      <w:hyperlink r:id="rId19" w:history="1">
        <w:r w:rsidR="007F520C" w:rsidRPr="009D523F">
          <w:rPr>
            <w:rStyle w:val="Hyperlink"/>
            <w:rFonts w:asciiTheme="minorHAnsi" w:hAnsiTheme="minorHAnsi" w:cstheme="minorHAnsi"/>
            <w:sz w:val="22"/>
            <w:szCs w:val="22"/>
          </w:rPr>
          <w:t>https://www.centerfordisabilityinclusion.org/resources.html</w:t>
        </w:r>
      </w:hyperlink>
      <w:r w:rsidR="009D523F" w:rsidRPr="009D523F">
        <w:rPr>
          <w:rStyle w:val="Hyperlink"/>
          <w:rFonts w:asciiTheme="minorHAnsi" w:hAnsiTheme="minorHAnsi" w:cstheme="minorHAnsi"/>
          <w:sz w:val="22"/>
          <w:szCs w:val="22"/>
        </w:rPr>
        <w:t xml:space="preserve">. </w:t>
      </w:r>
    </w:p>
    <w:p w14:paraId="048918AA" w14:textId="77777777" w:rsidR="009D523F" w:rsidRPr="009D523F" w:rsidRDefault="009D523F" w:rsidP="009D523F">
      <w:pPr>
        <w:pStyle w:val="NormalWeb"/>
        <w:shd w:val="clear" w:color="auto" w:fill="FFFFFF"/>
        <w:spacing w:before="0" w:beforeAutospacing="0" w:after="0" w:afterAutospacing="0"/>
        <w:rPr>
          <w:rFonts w:ascii="Calibri" w:hAnsi="Calibri" w:cs="Calibri"/>
          <w:color w:val="7B6E65"/>
          <w:sz w:val="22"/>
          <w:szCs w:val="22"/>
        </w:rPr>
      </w:pPr>
    </w:p>
    <w:p w14:paraId="55D4E4AD" w14:textId="218849EF" w:rsidR="00706311" w:rsidRPr="009D523F" w:rsidRDefault="00D027F1" w:rsidP="009D523F">
      <w:pPr>
        <w:pStyle w:val="NormalWeb"/>
        <w:numPr>
          <w:ilvl w:val="0"/>
          <w:numId w:val="6"/>
        </w:numPr>
        <w:shd w:val="clear" w:color="auto" w:fill="FFFFFF"/>
        <w:spacing w:before="0" w:beforeAutospacing="0" w:after="0" w:afterAutospacing="0"/>
        <w:ind w:left="360"/>
        <w:rPr>
          <w:rFonts w:ascii="Calibri" w:hAnsi="Calibri" w:cs="Calibri"/>
          <w:color w:val="7B6E65"/>
          <w:sz w:val="22"/>
          <w:szCs w:val="22"/>
        </w:rPr>
      </w:pPr>
      <w:r w:rsidRPr="009D523F">
        <w:rPr>
          <w:rFonts w:ascii="Calibri" w:hAnsi="Calibri" w:cs="Calibri"/>
          <w:sz w:val="22"/>
          <w:szCs w:val="22"/>
        </w:rPr>
        <w:t xml:space="preserve">Tiered Partnership Options for Business and Community Agencies. CDI offers a variety of tiered partnership options for business and community agencies. Select the level of benefits and services that best fits your organization's disability inclusion focus. Want to learn more? We welcome the opportunity for an exploratory </w:t>
      </w:r>
      <w:r w:rsidRPr="009D523F">
        <w:rPr>
          <w:rFonts w:ascii="Calibri" w:hAnsi="Calibri" w:cs="Calibri"/>
          <w:sz w:val="22"/>
          <w:szCs w:val="22"/>
        </w:rPr>
        <w:lastRenderedPageBreak/>
        <w:t xml:space="preserve">conversation. </w:t>
      </w:r>
      <w:r w:rsidRPr="009D523F">
        <w:rPr>
          <w:rFonts w:ascii="Calibri" w:hAnsi="Calibri" w:cs="Calibri"/>
          <w:color w:val="000000"/>
          <w:sz w:val="22"/>
          <w:szCs w:val="22"/>
        </w:rPr>
        <w:t>View </w:t>
      </w:r>
      <w:r w:rsidR="00706311" w:rsidRPr="009D523F">
        <w:rPr>
          <w:rFonts w:ascii="Calibri" w:hAnsi="Calibri" w:cs="Calibri"/>
          <w:color w:val="000000"/>
          <w:sz w:val="22"/>
          <w:szCs w:val="22"/>
        </w:rPr>
        <w:t xml:space="preserve">your </w:t>
      </w:r>
      <w:hyperlink r:id="rId20" w:tgtFrame="_blank" w:history="1">
        <w:r w:rsidRPr="009D523F">
          <w:rPr>
            <w:rStyle w:val="Hyperlink"/>
            <w:rFonts w:ascii="Calibri" w:hAnsi="Calibri" w:cs="Calibri"/>
            <w:color w:val="auto"/>
            <w:sz w:val="22"/>
            <w:szCs w:val="22"/>
            <w:u w:val="none"/>
          </w:rPr>
          <w:t>Partnership options</w:t>
        </w:r>
      </w:hyperlink>
      <w:r w:rsidRPr="009D523F">
        <w:rPr>
          <w:rFonts w:ascii="Calibri" w:hAnsi="Calibri" w:cs="Calibri"/>
          <w:color w:val="0F380E"/>
          <w:sz w:val="22"/>
          <w:szCs w:val="22"/>
        </w:rPr>
        <w:t> </w:t>
      </w:r>
      <w:r w:rsidR="00706311" w:rsidRPr="009D523F">
        <w:rPr>
          <w:rFonts w:ascii="Calibri" w:hAnsi="Calibri" w:cs="Calibri"/>
          <w:color w:val="0F380E"/>
          <w:sz w:val="22"/>
          <w:szCs w:val="22"/>
        </w:rPr>
        <w:t xml:space="preserve">at </w:t>
      </w:r>
      <w:hyperlink r:id="rId21" w:history="1">
        <w:r w:rsidR="00B428BC" w:rsidRPr="009D523F">
          <w:rPr>
            <w:rStyle w:val="Hyperlink"/>
            <w:rFonts w:ascii="Calibri" w:hAnsi="Calibri" w:cs="Calibri"/>
            <w:sz w:val="22"/>
            <w:szCs w:val="22"/>
          </w:rPr>
          <w:t>https://www.centerfordisabilityinclusion.org/business-partners.html</w:t>
        </w:r>
      </w:hyperlink>
      <w:r w:rsidR="00B428BC" w:rsidRPr="009D523F">
        <w:rPr>
          <w:rFonts w:ascii="Calibri" w:hAnsi="Calibri" w:cs="Calibri"/>
          <w:color w:val="0F380E"/>
          <w:sz w:val="22"/>
          <w:szCs w:val="22"/>
        </w:rPr>
        <w:t xml:space="preserve"> or </w:t>
      </w:r>
      <w:proofErr w:type="spellStart"/>
      <w:r w:rsidRPr="009D523F">
        <w:rPr>
          <w:rFonts w:ascii="Calibri" w:hAnsi="Calibri" w:cs="Calibri"/>
          <w:color w:val="0F380E"/>
          <w:sz w:val="22"/>
          <w:szCs w:val="22"/>
        </w:rPr>
        <w:t>or</w:t>
      </w:r>
      <w:proofErr w:type="spellEnd"/>
      <w:r w:rsidRPr="009D523F">
        <w:rPr>
          <w:rFonts w:ascii="Calibri" w:hAnsi="Calibri" w:cs="Calibri"/>
          <w:color w:val="7B6E65"/>
          <w:sz w:val="22"/>
          <w:szCs w:val="22"/>
        </w:rPr>
        <w:t> </w:t>
      </w:r>
      <w:hyperlink r:id="rId22" w:tgtFrame="_blank" w:history="1">
        <w:r w:rsidRPr="009D523F">
          <w:rPr>
            <w:rStyle w:val="Hyperlink"/>
            <w:rFonts w:ascii="Calibri" w:hAnsi="Calibri" w:cs="Calibri"/>
            <w:color w:val="auto"/>
            <w:sz w:val="22"/>
            <w:szCs w:val="22"/>
            <w:u w:val="none"/>
          </w:rPr>
          <w:t>contact Darla</w:t>
        </w:r>
      </w:hyperlink>
      <w:r w:rsidR="00706311" w:rsidRPr="009D523F">
        <w:rPr>
          <w:rFonts w:ascii="Calibri" w:hAnsi="Calibri" w:cs="Calibri"/>
          <w:sz w:val="22"/>
          <w:szCs w:val="22"/>
        </w:rPr>
        <w:t xml:space="preserve"> </w:t>
      </w:r>
      <w:r w:rsidR="00706311" w:rsidRPr="009D523F">
        <w:rPr>
          <w:rFonts w:ascii="Calibri" w:hAnsi="Calibri" w:cs="Calibri"/>
          <w:color w:val="7B6E65"/>
          <w:sz w:val="22"/>
          <w:szCs w:val="22"/>
        </w:rPr>
        <w:t xml:space="preserve">at </w:t>
      </w:r>
      <w:hyperlink r:id="rId23" w:history="1">
        <w:r w:rsidR="00706311" w:rsidRPr="009D523F">
          <w:rPr>
            <w:rStyle w:val="Hyperlink"/>
            <w:rFonts w:ascii="Calibri" w:hAnsi="Calibri" w:cs="Calibri"/>
            <w:sz w:val="22"/>
            <w:szCs w:val="22"/>
          </w:rPr>
          <w:t>dwilkerson@centerfordisabilityinclusion.org</w:t>
        </w:r>
      </w:hyperlink>
    </w:p>
    <w:p w14:paraId="04101B5B" w14:textId="77777777" w:rsidR="00C40CBA" w:rsidRDefault="00C40CBA">
      <w:pPr>
        <w:rPr>
          <w:rFonts w:cstheme="minorHAnsi"/>
        </w:rPr>
      </w:pPr>
    </w:p>
    <w:p w14:paraId="7CDD36BA" w14:textId="77777777" w:rsidR="005C09D9" w:rsidRDefault="003D3811">
      <w:pPr>
        <w:rPr>
          <w:rFonts w:cstheme="minorHAnsi"/>
        </w:rPr>
      </w:pPr>
      <w:r w:rsidRPr="00BC5C45">
        <w:rPr>
          <w:rFonts w:cstheme="minorHAnsi"/>
        </w:rPr>
        <w:t xml:space="preserve">Thank you to </w:t>
      </w:r>
      <w:r w:rsidR="00596F90">
        <w:rPr>
          <w:rFonts w:cstheme="minorHAnsi"/>
        </w:rPr>
        <w:t>the 6</w:t>
      </w:r>
      <w:r w:rsidR="00D870CE">
        <w:rPr>
          <w:rFonts w:cstheme="minorHAnsi"/>
        </w:rPr>
        <w:t>5</w:t>
      </w:r>
      <w:r w:rsidR="00596F90">
        <w:rPr>
          <w:rFonts w:cstheme="minorHAnsi"/>
        </w:rPr>
        <w:t xml:space="preserve">+ business brands in partnership with </w:t>
      </w:r>
      <w:r w:rsidR="00D870CE">
        <w:rPr>
          <w:rFonts w:cstheme="minorHAnsi"/>
        </w:rPr>
        <w:t>the Center for Disability Inclusion!</w:t>
      </w:r>
      <w:r w:rsidR="00FE52A5">
        <w:rPr>
          <w:rFonts w:cstheme="minorHAnsi"/>
        </w:rPr>
        <w:t xml:space="preserve"> </w:t>
      </w:r>
      <w:r w:rsidR="00FA422F" w:rsidRPr="00BC5C45">
        <w:rPr>
          <w:rFonts w:cstheme="minorHAnsi"/>
        </w:rPr>
        <w:t xml:space="preserve">More information and resources </w:t>
      </w:r>
      <w:r w:rsidR="005C09D9">
        <w:rPr>
          <w:rFonts w:cstheme="minorHAnsi"/>
        </w:rPr>
        <w:t xml:space="preserve">are </w:t>
      </w:r>
      <w:r w:rsidR="00FA422F" w:rsidRPr="00BC5C45">
        <w:rPr>
          <w:rFonts w:cstheme="minorHAnsi"/>
        </w:rPr>
        <w:t xml:space="preserve">on our website at </w:t>
      </w:r>
      <w:hyperlink r:id="rId24" w:history="1">
        <w:r w:rsidR="00FA422F" w:rsidRPr="00BC5C45">
          <w:rPr>
            <w:rStyle w:val="Hyperlink"/>
            <w:rFonts w:cstheme="minorHAnsi"/>
          </w:rPr>
          <w:t>www.CenterforDisabilityInclusion.org</w:t>
        </w:r>
      </w:hyperlink>
      <w:r w:rsidR="005C09D9" w:rsidRPr="005C09D9">
        <w:rPr>
          <w:rFonts w:cstheme="minorHAnsi"/>
        </w:rPr>
        <w:t xml:space="preserve"> </w:t>
      </w:r>
    </w:p>
    <w:p w14:paraId="425652D5" w14:textId="4300F93D" w:rsidR="005C09D9" w:rsidRDefault="005C09D9">
      <w:pPr>
        <w:rPr>
          <w:rFonts w:cstheme="minorHAnsi"/>
        </w:rPr>
      </w:pPr>
      <w:r w:rsidRPr="00BC5C45">
        <w:rPr>
          <w:rFonts w:cstheme="minorHAnsi"/>
        </w:rPr>
        <w:t xml:space="preserve">Follow us on Facebook </w:t>
      </w:r>
      <w:r>
        <w:rPr>
          <w:rFonts w:cstheme="minorHAnsi"/>
        </w:rPr>
        <w:t xml:space="preserve">at </w:t>
      </w:r>
      <w:hyperlink r:id="rId25" w:history="1">
        <w:r w:rsidR="009E05C1" w:rsidRPr="007D74BE">
          <w:rPr>
            <w:rStyle w:val="Hyperlink"/>
            <w:rFonts w:cstheme="minorHAnsi"/>
          </w:rPr>
          <w:t>https://www.facebook.com/centerfordisabilityinclusion</w:t>
        </w:r>
      </w:hyperlink>
    </w:p>
    <w:p w14:paraId="400BD343" w14:textId="09595531" w:rsidR="00FA422F" w:rsidRPr="00BC5C45" w:rsidRDefault="005C09D9">
      <w:pPr>
        <w:rPr>
          <w:rFonts w:cstheme="minorHAnsi"/>
        </w:rPr>
      </w:pPr>
      <w:r>
        <w:rPr>
          <w:rFonts w:cstheme="minorHAnsi"/>
        </w:rPr>
        <w:t xml:space="preserve">Follow us on </w:t>
      </w:r>
      <w:r w:rsidRPr="00BC5C45">
        <w:rPr>
          <w:rFonts w:cstheme="minorHAnsi"/>
        </w:rPr>
        <w:t>LinkedIn</w:t>
      </w:r>
      <w:r>
        <w:rPr>
          <w:rFonts w:cstheme="minorHAnsi"/>
        </w:rPr>
        <w:t xml:space="preserve"> at </w:t>
      </w:r>
      <w:hyperlink r:id="rId26" w:history="1">
        <w:r w:rsidR="00902CC2" w:rsidRPr="00902CC2">
          <w:rPr>
            <w:rStyle w:val="Hyperlink"/>
            <w:rFonts w:cstheme="minorHAnsi"/>
          </w:rPr>
          <w:t>https://www.linkedin.com/company/centerfordisabilityinclusion</w:t>
        </w:r>
      </w:hyperlink>
    </w:p>
    <w:sectPr w:rsidR="00FA422F" w:rsidRPr="00BC5C45" w:rsidSect="0099790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3B54C22"/>
    <w:multiLevelType w:val="hybridMultilevel"/>
    <w:tmpl w:val="176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6"/>
  </w:num>
  <w:num w:numId="6">
    <w:abstractNumId w:val="2"/>
  </w:num>
  <w:num w:numId="7">
    <w:abstractNumId w:val="9"/>
  </w:num>
  <w:num w:numId="8">
    <w:abstractNumId w:val="7"/>
  </w:num>
  <w:num w:numId="9">
    <w:abstractNumId w:val="4"/>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1707F"/>
    <w:rsid w:val="0004421F"/>
    <w:rsid w:val="000770EF"/>
    <w:rsid w:val="000C7CA7"/>
    <w:rsid w:val="000E1539"/>
    <w:rsid w:val="000F1923"/>
    <w:rsid w:val="00173682"/>
    <w:rsid w:val="00197082"/>
    <w:rsid w:val="001D4C4F"/>
    <w:rsid w:val="001E6521"/>
    <w:rsid w:val="001F158B"/>
    <w:rsid w:val="0024548C"/>
    <w:rsid w:val="00263338"/>
    <w:rsid w:val="00285349"/>
    <w:rsid w:val="00316E1D"/>
    <w:rsid w:val="00326DE9"/>
    <w:rsid w:val="0033079B"/>
    <w:rsid w:val="00371F5A"/>
    <w:rsid w:val="003B176D"/>
    <w:rsid w:val="003D3811"/>
    <w:rsid w:val="003E07D3"/>
    <w:rsid w:val="004147D8"/>
    <w:rsid w:val="00417567"/>
    <w:rsid w:val="004243BD"/>
    <w:rsid w:val="00463DE3"/>
    <w:rsid w:val="00491670"/>
    <w:rsid w:val="004B47E2"/>
    <w:rsid w:val="004C5CE1"/>
    <w:rsid w:val="00596F90"/>
    <w:rsid w:val="005A6BEE"/>
    <w:rsid w:val="005C052A"/>
    <w:rsid w:val="005C09D9"/>
    <w:rsid w:val="005F0F21"/>
    <w:rsid w:val="0061059A"/>
    <w:rsid w:val="00617681"/>
    <w:rsid w:val="00617881"/>
    <w:rsid w:val="00654515"/>
    <w:rsid w:val="006573E2"/>
    <w:rsid w:val="006E301E"/>
    <w:rsid w:val="0070630F"/>
    <w:rsid w:val="00706311"/>
    <w:rsid w:val="00741658"/>
    <w:rsid w:val="00792580"/>
    <w:rsid w:val="007C0A98"/>
    <w:rsid w:val="007D74BE"/>
    <w:rsid w:val="007F2C79"/>
    <w:rsid w:val="007F520C"/>
    <w:rsid w:val="00810FA3"/>
    <w:rsid w:val="008260FD"/>
    <w:rsid w:val="008522FF"/>
    <w:rsid w:val="00867BEF"/>
    <w:rsid w:val="008E5D12"/>
    <w:rsid w:val="00902CC2"/>
    <w:rsid w:val="009154EC"/>
    <w:rsid w:val="009509A9"/>
    <w:rsid w:val="00975B1B"/>
    <w:rsid w:val="00986332"/>
    <w:rsid w:val="0099790F"/>
    <w:rsid w:val="009A34A7"/>
    <w:rsid w:val="009C6056"/>
    <w:rsid w:val="009D523F"/>
    <w:rsid w:val="009E05C1"/>
    <w:rsid w:val="009F7A8A"/>
    <w:rsid w:val="00A1425B"/>
    <w:rsid w:val="00A307D8"/>
    <w:rsid w:val="00AA6120"/>
    <w:rsid w:val="00AB2852"/>
    <w:rsid w:val="00AE798D"/>
    <w:rsid w:val="00AF1A2E"/>
    <w:rsid w:val="00B051EC"/>
    <w:rsid w:val="00B428BC"/>
    <w:rsid w:val="00B4454C"/>
    <w:rsid w:val="00B71EA4"/>
    <w:rsid w:val="00B92001"/>
    <w:rsid w:val="00BC1F0F"/>
    <w:rsid w:val="00BC36CF"/>
    <w:rsid w:val="00BC4DB6"/>
    <w:rsid w:val="00BC5C45"/>
    <w:rsid w:val="00C40CBA"/>
    <w:rsid w:val="00C81C25"/>
    <w:rsid w:val="00CD3E88"/>
    <w:rsid w:val="00D027F1"/>
    <w:rsid w:val="00D7012A"/>
    <w:rsid w:val="00D75013"/>
    <w:rsid w:val="00D870CE"/>
    <w:rsid w:val="00DA4042"/>
    <w:rsid w:val="00DC3754"/>
    <w:rsid w:val="00E03BCC"/>
    <w:rsid w:val="00E67C2A"/>
    <w:rsid w:val="00E91F0D"/>
    <w:rsid w:val="00EB4D0D"/>
    <w:rsid w:val="00F64B36"/>
    <w:rsid w:val="00F72CEE"/>
    <w:rsid w:val="00FA422F"/>
    <w:rsid w:val="00FB2776"/>
    <w:rsid w:val="00FB386D"/>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webinars.html" TargetMode="External"/><Relationship Id="rId13" Type="http://schemas.openxmlformats.org/officeDocument/2006/relationships/hyperlink" Target="https://www.guidestar.org/profile/26-4700449" TargetMode="External"/><Relationship Id="rId18" Type="http://schemas.openxmlformats.org/officeDocument/2006/relationships/hyperlink" Target="https://www.centerfordisabilityinclusion.org/resources.html" TargetMode="External"/><Relationship Id="rId26" Type="http://schemas.openxmlformats.org/officeDocument/2006/relationships/hyperlink" Target="https://www.linkedin.com/company/centerfordisabilityinclusion" TargetMode="External"/><Relationship Id="rId3" Type="http://schemas.openxmlformats.org/officeDocument/2006/relationships/settings" Target="settings.xml"/><Relationship Id="rId21" Type="http://schemas.openxmlformats.org/officeDocument/2006/relationships/hyperlink" Target="https://www.centerfordisabilityinclusion.org/business-partners.html" TargetMode="External"/><Relationship Id="rId7" Type="http://schemas.openxmlformats.org/officeDocument/2006/relationships/hyperlink" Target="https://www.centerfordisabilityinclusion.org/webinars.html" TargetMode="External"/><Relationship Id="rId12" Type="http://schemas.openxmlformats.org/officeDocument/2006/relationships/hyperlink" Target="mailto:kduffy@thetransitionacademy.org" TargetMode="External"/><Relationship Id="rId17" Type="http://schemas.openxmlformats.org/officeDocument/2006/relationships/hyperlink" Target="https://www.centerfordisabilityinclusion.org/boost-your-job-search---support.html" TargetMode="External"/><Relationship Id="rId25" Type="http://schemas.openxmlformats.org/officeDocument/2006/relationships/hyperlink" Target="https://www.facebook.com/centerfordisabilityinclusion" TargetMode="External"/><Relationship Id="rId2" Type="http://schemas.openxmlformats.org/officeDocument/2006/relationships/styles" Target="styles.xml"/><Relationship Id="rId16" Type="http://schemas.openxmlformats.org/officeDocument/2006/relationships/hyperlink" Target="https://www.centerfordisabilityinclusion.org/boost-your-job-search-workshop---attend.html" TargetMode="External"/><Relationship Id="rId20" Type="http://schemas.openxmlformats.org/officeDocument/2006/relationships/hyperlink" Target="https://www.centerfordisabilityinclusion.org/business-partners.html" TargetMode="External"/><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thetransitionacademy.org/event-details/kc-diversability-college-career-fair" TargetMode="External"/><Relationship Id="rId24" Type="http://schemas.openxmlformats.org/officeDocument/2006/relationships/hyperlink" Target="http://www.CenterforDisabilityInclusion.org" TargetMode="External"/><Relationship Id="rId5" Type="http://schemas.openxmlformats.org/officeDocument/2006/relationships/hyperlink" Target="https://www.centerfordisabilityinclusion.org/webinars.html" TargetMode="External"/><Relationship Id="rId15" Type="http://schemas.openxmlformats.org/officeDocument/2006/relationships/hyperlink" Target="https://www.centerfordisabilityinclusion.org/boost-your-job-search-workshops.html" TargetMode="External"/><Relationship Id="rId23" Type="http://schemas.openxmlformats.org/officeDocument/2006/relationships/hyperlink" Target="mailto:dwilkerson@centerfordisabilityinclusion.org" TargetMode="External"/><Relationship Id="rId28" Type="http://schemas.openxmlformats.org/officeDocument/2006/relationships/theme" Target="theme/theme1.xml"/><Relationship Id="rId10" Type="http://schemas.openxmlformats.org/officeDocument/2006/relationships/hyperlink" Target="https://www.centerfordisabilityinclusion.org/upcoming-events.html" TargetMode="External"/><Relationship Id="rId19" Type="http://schemas.openxmlformats.org/officeDocument/2006/relationships/hyperlink" Target="https://www.centerfordisabilityinclusion.org/resources.html" TargetMode="External"/><Relationship Id="rId4" Type="http://schemas.openxmlformats.org/officeDocument/2006/relationships/webSettings" Target="webSettings.xml"/><Relationship Id="rId9" Type="http://schemas.openxmlformats.org/officeDocument/2006/relationships/hyperlink" Target="https://www.centerfordisabilityinclusion.org/upcoming-events.html" TargetMode="External"/><Relationship Id="rId14" Type="http://schemas.openxmlformats.org/officeDocument/2006/relationships/hyperlink" Target="https://www.guidestar.org/profile/26-4700449" TargetMode="External"/><Relationship Id="rId22" Type="http://schemas.openxmlformats.org/officeDocument/2006/relationships/hyperlink" Target="mailto:dwilkerson@centerfordisabilityinclus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22</cp:revision>
  <dcterms:created xsi:type="dcterms:W3CDTF">2022-04-05T17:11:00Z</dcterms:created>
  <dcterms:modified xsi:type="dcterms:W3CDTF">2022-04-05T17:28:00Z</dcterms:modified>
</cp:coreProperties>
</file>