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205253E3" w:rsidR="001F158B" w:rsidRPr="00E67C2A" w:rsidRDefault="001F158B" w:rsidP="00E67C2A">
      <w:pPr>
        <w:jc w:val="center"/>
        <w:rPr>
          <w:rFonts w:cstheme="minorHAnsi"/>
          <w:b/>
          <w:bCs/>
          <w:sz w:val="24"/>
          <w:szCs w:val="24"/>
        </w:rPr>
      </w:pPr>
      <w:r w:rsidRPr="00E67C2A">
        <w:rPr>
          <w:rFonts w:cstheme="minorHAnsi"/>
          <w:b/>
          <w:bCs/>
          <w:sz w:val="24"/>
          <w:szCs w:val="24"/>
        </w:rPr>
        <w:t xml:space="preserve">Center for Disability Inclusion </w:t>
      </w:r>
      <w:r w:rsidR="00DC3754" w:rsidRPr="00E67C2A">
        <w:rPr>
          <w:rFonts w:cstheme="minorHAnsi"/>
          <w:b/>
          <w:bCs/>
          <w:sz w:val="24"/>
          <w:szCs w:val="24"/>
        </w:rPr>
        <w:t>Monthly News &amp; Updates</w:t>
      </w:r>
      <w:r w:rsidR="00E67C2A">
        <w:rPr>
          <w:rFonts w:cstheme="minorHAnsi"/>
          <w:b/>
          <w:bCs/>
          <w:sz w:val="24"/>
          <w:szCs w:val="24"/>
        </w:rPr>
        <w:t xml:space="preserve"> for </w:t>
      </w:r>
      <w:r w:rsidR="004C5CE1">
        <w:rPr>
          <w:rFonts w:cstheme="minorHAnsi"/>
          <w:b/>
          <w:bCs/>
          <w:sz w:val="24"/>
          <w:szCs w:val="24"/>
        </w:rPr>
        <w:t>January</w:t>
      </w:r>
      <w:r w:rsidRPr="00E67C2A">
        <w:rPr>
          <w:rFonts w:cstheme="minorHAnsi"/>
          <w:b/>
          <w:bCs/>
          <w:sz w:val="24"/>
          <w:szCs w:val="24"/>
        </w:rPr>
        <w:t xml:space="preserve"> 2022</w:t>
      </w:r>
    </w:p>
    <w:p w14:paraId="04C68FB5" w14:textId="77777777" w:rsidR="00BC5C45" w:rsidRPr="00BC5C45" w:rsidRDefault="00BC5C45">
      <w:pPr>
        <w:rPr>
          <w:rFonts w:cstheme="minorHAnsi"/>
        </w:rPr>
      </w:pPr>
    </w:p>
    <w:p w14:paraId="2BBA23F9" w14:textId="185D7FB7" w:rsidR="00EB4D0D" w:rsidRPr="00BC5C45" w:rsidRDefault="00EB4D0D">
      <w:pPr>
        <w:rPr>
          <w:rFonts w:cstheme="minorHAnsi"/>
        </w:rPr>
      </w:pPr>
      <w:r w:rsidRPr="00BC5C45">
        <w:rPr>
          <w:rFonts w:cstheme="minorHAnsi"/>
        </w:rPr>
        <w:t>Expand your disability inclusion knowledge</w:t>
      </w:r>
      <w:r w:rsidR="00654515" w:rsidRPr="00BC5C45">
        <w:rPr>
          <w:rFonts w:cstheme="minorHAnsi"/>
        </w:rPr>
        <w:t xml:space="preserve"> with </w:t>
      </w:r>
      <w:r w:rsidRPr="00BC5C45">
        <w:rPr>
          <w:rFonts w:cstheme="minorHAnsi"/>
        </w:rPr>
        <w:t>Webinar</w:t>
      </w:r>
      <w:r w:rsidR="003E07D3" w:rsidRPr="00BC5C45">
        <w:rPr>
          <w:rFonts w:cstheme="minorHAnsi"/>
        </w:rPr>
        <w:t>s and Learning Sessions</w:t>
      </w:r>
      <w:r w:rsidR="00654515" w:rsidRPr="00BC5C45">
        <w:rPr>
          <w:rFonts w:cstheme="minorHAnsi"/>
        </w:rPr>
        <w:t xml:space="preserve">. </w:t>
      </w:r>
    </w:p>
    <w:p w14:paraId="348BB508" w14:textId="3FBCE57B" w:rsidR="00367A51" w:rsidRPr="00E64F6B" w:rsidRDefault="00367A51" w:rsidP="00BC5C45">
      <w:pPr>
        <w:pStyle w:val="NormalWeb"/>
        <w:numPr>
          <w:ilvl w:val="0"/>
          <w:numId w:val="7"/>
        </w:numPr>
        <w:shd w:val="clear" w:color="auto" w:fill="FFFFFF"/>
        <w:spacing w:before="0" w:beforeAutospacing="0" w:after="0" w:afterAutospacing="0"/>
        <w:rPr>
          <w:rFonts w:ascii="Calibri" w:hAnsi="Calibri" w:cs="Calibri"/>
          <w:sz w:val="22"/>
          <w:szCs w:val="22"/>
        </w:rPr>
      </w:pPr>
      <w:r w:rsidRPr="00E64F6B">
        <w:rPr>
          <w:rFonts w:ascii="Calibri" w:hAnsi="Calibri" w:cs="Calibri"/>
          <w:b/>
          <w:bCs/>
          <w:sz w:val="22"/>
          <w:szCs w:val="22"/>
        </w:rPr>
        <w:t>January 12</w:t>
      </w:r>
      <w:r w:rsidRPr="00E64F6B">
        <w:rPr>
          <w:rFonts w:ascii="Calibri" w:hAnsi="Calibri" w:cs="Calibri"/>
          <w:sz w:val="22"/>
          <w:szCs w:val="22"/>
        </w:rPr>
        <w:t xml:space="preserve"> </w:t>
      </w:r>
      <w:r w:rsidRPr="00E64F6B">
        <w:rPr>
          <w:rFonts w:ascii="Calibri" w:hAnsi="Calibri" w:cs="Calibri"/>
          <w:sz w:val="22"/>
          <w:szCs w:val="22"/>
        </w:rPr>
        <w:t>from</w:t>
      </w:r>
      <w:r w:rsidRPr="00E64F6B">
        <w:rPr>
          <w:rFonts w:ascii="Calibri" w:hAnsi="Calibri" w:cs="Calibri"/>
          <w:sz w:val="22"/>
          <w:szCs w:val="22"/>
        </w:rPr>
        <w:t xml:space="preserve"> 8:00-9:30 am CST "The Power of Disability ERGs: Influencing Inclusion &amp; Intersectionality in Hybrid Workplaces" Presenters: Josh Tripp, Mayo Clinic; Kelly Risser, US Bank; Dawn Peck, Best Buy. Hosted by </w:t>
      </w:r>
      <w:proofErr w:type="spellStart"/>
      <w:r w:rsidRPr="00E64F6B">
        <w:rPr>
          <w:rFonts w:ascii="Calibri" w:hAnsi="Calibri" w:cs="Calibri"/>
          <w:sz w:val="22"/>
          <w:szCs w:val="22"/>
        </w:rPr>
        <w:t>Disability:IN</w:t>
      </w:r>
      <w:proofErr w:type="spellEnd"/>
      <w:r w:rsidRPr="00E64F6B">
        <w:rPr>
          <w:rFonts w:ascii="Calibri" w:hAnsi="Calibri" w:cs="Calibri"/>
          <w:sz w:val="22"/>
          <w:szCs w:val="22"/>
        </w:rPr>
        <w:t xml:space="preserve"> Minnesota. </w:t>
      </w:r>
      <w:r w:rsidR="002A48BD" w:rsidRPr="00E64F6B">
        <w:rPr>
          <w:rFonts w:ascii="Calibri" w:hAnsi="Calibri" w:cs="Calibri"/>
          <w:sz w:val="22"/>
          <w:szCs w:val="22"/>
        </w:rPr>
        <w:t>Learn more and register.</w:t>
      </w:r>
    </w:p>
    <w:p w14:paraId="2D2F4BAC" w14:textId="77777777" w:rsidR="003E07D3" w:rsidRPr="00367A51" w:rsidRDefault="003E07D3" w:rsidP="00367A51">
      <w:pPr>
        <w:pStyle w:val="NormalWeb"/>
        <w:shd w:val="clear" w:color="auto" w:fill="FFFFFF"/>
        <w:spacing w:before="0" w:beforeAutospacing="0" w:after="0" w:afterAutospacing="0"/>
        <w:ind w:left="720"/>
        <w:rPr>
          <w:rFonts w:asciiTheme="minorHAnsi" w:hAnsiTheme="minorHAnsi" w:cstheme="minorHAnsi"/>
          <w:sz w:val="22"/>
          <w:szCs w:val="22"/>
        </w:rPr>
      </w:pPr>
    </w:p>
    <w:p w14:paraId="0CFAC97C" w14:textId="2825DFB4" w:rsidR="003E07D3" w:rsidRPr="00BC5C45" w:rsidRDefault="003E07D3" w:rsidP="00BC5C45">
      <w:pPr>
        <w:pStyle w:val="NormalWeb"/>
        <w:numPr>
          <w:ilvl w:val="0"/>
          <w:numId w:val="7"/>
        </w:numPr>
        <w:shd w:val="clear" w:color="auto" w:fill="FFFFFF"/>
        <w:spacing w:before="0" w:beforeAutospacing="0" w:after="0" w:afterAutospacing="0"/>
        <w:rPr>
          <w:rFonts w:asciiTheme="minorHAnsi" w:hAnsiTheme="minorHAnsi" w:cstheme="minorHAnsi"/>
          <w:sz w:val="22"/>
          <w:szCs w:val="22"/>
        </w:rPr>
      </w:pPr>
      <w:r w:rsidRPr="00BC5C45">
        <w:rPr>
          <w:rFonts w:asciiTheme="minorHAnsi" w:hAnsiTheme="minorHAnsi" w:cstheme="minorHAnsi"/>
          <w:b/>
          <w:bCs/>
          <w:sz w:val="22"/>
          <w:szCs w:val="22"/>
          <w:bdr w:val="none" w:sz="0" w:space="0" w:color="auto" w:frame="1"/>
        </w:rPr>
        <w:t>February 17</w:t>
      </w:r>
      <w:r w:rsidR="00F64B36" w:rsidRPr="00BC5C45">
        <w:rPr>
          <w:rFonts w:asciiTheme="minorHAnsi" w:hAnsiTheme="minorHAnsi" w:cstheme="minorHAnsi"/>
          <w:b/>
          <w:bCs/>
          <w:sz w:val="22"/>
          <w:szCs w:val="22"/>
          <w:bdr w:val="none" w:sz="0" w:space="0" w:color="auto" w:frame="1"/>
        </w:rPr>
        <w:t xml:space="preserve"> </w:t>
      </w:r>
      <w:r w:rsidR="00F64B36" w:rsidRPr="00BC5C45">
        <w:rPr>
          <w:rFonts w:asciiTheme="minorHAnsi" w:hAnsiTheme="minorHAnsi" w:cstheme="minorHAnsi"/>
          <w:sz w:val="22"/>
          <w:szCs w:val="22"/>
          <w:bdr w:val="none" w:sz="0" w:space="0" w:color="auto" w:frame="1"/>
        </w:rPr>
        <w:t>from</w:t>
      </w:r>
      <w:r w:rsidRPr="00BC5C45">
        <w:rPr>
          <w:rFonts w:asciiTheme="minorHAnsi" w:hAnsiTheme="minorHAnsi" w:cstheme="minorHAnsi"/>
          <w:sz w:val="22"/>
          <w:szCs w:val="22"/>
          <w:bdr w:val="none" w:sz="0" w:space="0" w:color="auto" w:frame="1"/>
        </w:rPr>
        <w:t xml:space="preserve"> 11:30 am</w:t>
      </w:r>
      <w:r w:rsidR="00F64B36" w:rsidRPr="00BC5C45">
        <w:rPr>
          <w:rFonts w:asciiTheme="minorHAnsi" w:hAnsiTheme="minorHAnsi" w:cstheme="minorHAnsi"/>
          <w:sz w:val="22"/>
          <w:szCs w:val="22"/>
          <w:bdr w:val="none" w:sz="0" w:space="0" w:color="auto" w:frame="1"/>
        </w:rPr>
        <w:t xml:space="preserve"> to</w:t>
      </w:r>
      <w:r w:rsidRPr="00BC5C45">
        <w:rPr>
          <w:rFonts w:asciiTheme="minorHAnsi" w:hAnsiTheme="minorHAnsi" w:cstheme="minorHAnsi"/>
          <w:sz w:val="22"/>
          <w:szCs w:val="22"/>
          <w:bdr w:val="none" w:sz="0" w:space="0" w:color="auto" w:frame="1"/>
        </w:rPr>
        <w:t xml:space="preserve"> 12:30 pm CST</w:t>
      </w:r>
      <w:r w:rsidR="00F64B36" w:rsidRPr="00BC5C45">
        <w:rPr>
          <w:rFonts w:asciiTheme="minorHAnsi" w:hAnsiTheme="minorHAnsi" w:cstheme="minorHAnsi"/>
          <w:sz w:val="22"/>
          <w:szCs w:val="22"/>
          <w:bdr w:val="none" w:sz="0" w:space="0" w:color="auto" w:frame="1"/>
        </w:rPr>
        <w:t xml:space="preserve">. </w:t>
      </w:r>
      <w:r w:rsidRPr="00BC5C45">
        <w:rPr>
          <w:rFonts w:asciiTheme="minorHAnsi" w:hAnsiTheme="minorHAnsi" w:cstheme="minorHAnsi"/>
          <w:sz w:val="22"/>
          <w:szCs w:val="22"/>
          <w:bdr w:val="none" w:sz="0" w:space="0" w:color="auto" w:frame="1"/>
        </w:rPr>
        <w:t>"DEI Trends in the Workplace - Holistic Perspectives"</w:t>
      </w:r>
      <w:r w:rsidR="00BC5C45">
        <w:rPr>
          <w:rFonts w:asciiTheme="minorHAnsi" w:hAnsiTheme="minorHAnsi" w:cstheme="minorHAnsi"/>
          <w:sz w:val="22"/>
          <w:szCs w:val="22"/>
          <w:bdr w:val="none" w:sz="0" w:space="0" w:color="auto" w:frame="1"/>
        </w:rPr>
        <w:t>.</w:t>
      </w:r>
      <w:r w:rsidRPr="00BC5C45">
        <w:rPr>
          <w:rFonts w:asciiTheme="minorHAnsi" w:hAnsiTheme="minorHAnsi" w:cstheme="minorHAnsi"/>
          <w:b/>
          <w:bCs/>
          <w:sz w:val="22"/>
          <w:szCs w:val="22"/>
          <w:bdr w:val="none" w:sz="0" w:space="0" w:color="auto" w:frame="1"/>
        </w:rPr>
        <w:t> </w:t>
      </w:r>
      <w:r w:rsidRPr="00BC5C45">
        <w:rPr>
          <w:rFonts w:asciiTheme="minorHAnsi" w:hAnsiTheme="minorHAnsi" w:cstheme="minorHAnsi"/>
          <w:sz w:val="22"/>
          <w:szCs w:val="22"/>
          <w:bdr w:val="none" w:sz="0" w:space="0" w:color="auto" w:frame="1"/>
        </w:rPr>
        <w:t xml:space="preserve">Presenters: Claudia Schnabel, President and CEO, </w:t>
      </w:r>
      <w:proofErr w:type="spellStart"/>
      <w:r w:rsidRPr="00BC5C45">
        <w:rPr>
          <w:rFonts w:asciiTheme="minorHAnsi" w:hAnsiTheme="minorHAnsi" w:cstheme="minorHAnsi"/>
          <w:sz w:val="22"/>
          <w:szCs w:val="22"/>
          <w:bdr w:val="none" w:sz="0" w:space="0" w:color="auto" w:frame="1"/>
        </w:rPr>
        <w:t>Schabel</w:t>
      </w:r>
      <w:proofErr w:type="spellEnd"/>
      <w:r w:rsidRPr="00BC5C45">
        <w:rPr>
          <w:rFonts w:asciiTheme="minorHAnsi" w:hAnsiTheme="minorHAnsi" w:cstheme="minorHAnsi"/>
          <w:sz w:val="22"/>
          <w:szCs w:val="22"/>
          <w:bdr w:val="none" w:sz="0" w:space="0" w:color="auto" w:frame="1"/>
        </w:rPr>
        <w:t xml:space="preserve"> Solutions and Darla Wilkerson, CEO, Center for Disability Inclusion. </w:t>
      </w:r>
      <w:hyperlink r:id="rId5" w:tgtFrame="_blank" w:history="1">
        <w:r w:rsidRPr="00BC5C45">
          <w:rPr>
            <w:rStyle w:val="Hyperlink"/>
            <w:rFonts w:asciiTheme="minorHAnsi" w:hAnsiTheme="minorHAnsi" w:cstheme="minorHAnsi"/>
            <w:color w:val="auto"/>
            <w:sz w:val="22"/>
            <w:szCs w:val="22"/>
            <w:u w:val="none"/>
            <w:bdr w:val="none" w:sz="0" w:space="0" w:color="auto" w:frame="1"/>
          </w:rPr>
          <w:t>Learn more and register</w:t>
        </w:r>
      </w:hyperlink>
      <w:r w:rsidR="00F64B36" w:rsidRPr="00BC5C45">
        <w:rPr>
          <w:rFonts w:asciiTheme="minorHAnsi" w:hAnsiTheme="minorHAnsi" w:cstheme="minorHAnsi"/>
          <w:sz w:val="22"/>
          <w:szCs w:val="22"/>
        </w:rPr>
        <w:t xml:space="preserve"> at </w:t>
      </w:r>
      <w:hyperlink r:id="rId6" w:history="1">
        <w:r w:rsidR="00E91F0D" w:rsidRPr="00E91F0D">
          <w:rPr>
            <w:rStyle w:val="Hyperlink"/>
            <w:rFonts w:asciiTheme="minorHAnsi" w:hAnsiTheme="minorHAnsi" w:cstheme="minorHAnsi"/>
            <w:sz w:val="22"/>
            <w:szCs w:val="22"/>
          </w:rPr>
          <w:t>https://www.centerfordisabilityinclusion.org/webinars.html</w:t>
        </w:r>
      </w:hyperlink>
    </w:p>
    <w:p w14:paraId="0C1047FB" w14:textId="77777777" w:rsidR="003E07D3" w:rsidRPr="00BC5C45" w:rsidRDefault="003E07D3" w:rsidP="003E07D3">
      <w:pPr>
        <w:pStyle w:val="NormalWeb"/>
        <w:shd w:val="clear" w:color="auto" w:fill="FFFFFF"/>
        <w:spacing w:before="0" w:beforeAutospacing="0" w:after="0" w:afterAutospacing="0"/>
        <w:rPr>
          <w:rFonts w:asciiTheme="minorHAnsi" w:hAnsiTheme="minorHAnsi" w:cstheme="minorHAnsi"/>
          <w:sz w:val="22"/>
          <w:szCs w:val="22"/>
        </w:rPr>
      </w:pPr>
    </w:p>
    <w:p w14:paraId="3FB65C80" w14:textId="77777777" w:rsidR="003E07D3" w:rsidRPr="00BC5C45" w:rsidRDefault="003E07D3">
      <w:pPr>
        <w:rPr>
          <w:rFonts w:cstheme="minorHAnsi"/>
        </w:rPr>
      </w:pPr>
    </w:p>
    <w:p w14:paraId="2DD08298" w14:textId="77777777" w:rsidR="00741658" w:rsidRDefault="003E07D3" w:rsidP="00741658">
      <w:pPr>
        <w:rPr>
          <w:rFonts w:cstheme="minorHAnsi"/>
          <w:bdr w:val="none" w:sz="0" w:space="0" w:color="auto" w:frame="1"/>
        </w:rPr>
      </w:pPr>
      <w:r w:rsidRPr="00741658">
        <w:rPr>
          <w:rFonts w:cstheme="minorHAnsi"/>
          <w:b/>
          <w:bCs/>
        </w:rPr>
        <w:t>Disability Inclusion Network</w:t>
      </w:r>
      <w:r w:rsidR="00654515" w:rsidRPr="00741658">
        <w:rPr>
          <w:rFonts w:cstheme="minorHAnsi"/>
          <w:b/>
          <w:bCs/>
        </w:rPr>
        <w:t xml:space="preserve"> m</w:t>
      </w:r>
      <w:r w:rsidR="000E1539" w:rsidRPr="00741658">
        <w:rPr>
          <w:rFonts w:cstheme="minorHAnsi"/>
          <w:b/>
          <w:bCs/>
          <w:color w:val="102040"/>
          <w:bdr w:val="none" w:sz="0" w:space="0" w:color="auto" w:frame="1"/>
        </w:rPr>
        <w:t>eetings are 3rd Tuesday of month from 9:00</w:t>
      </w:r>
      <w:r w:rsidR="00654515" w:rsidRPr="00741658">
        <w:rPr>
          <w:rFonts w:cstheme="minorHAnsi"/>
          <w:b/>
          <w:bCs/>
          <w:color w:val="102040"/>
          <w:bdr w:val="none" w:sz="0" w:space="0" w:color="auto" w:frame="1"/>
        </w:rPr>
        <w:t xml:space="preserve"> to </w:t>
      </w:r>
      <w:r w:rsidR="000E1539" w:rsidRPr="00741658">
        <w:rPr>
          <w:rFonts w:cstheme="minorHAnsi"/>
          <w:b/>
          <w:bCs/>
          <w:color w:val="102040"/>
          <w:bdr w:val="none" w:sz="0" w:space="0" w:color="auto" w:frame="1"/>
        </w:rPr>
        <w:t>10:00 AM CST.</w:t>
      </w:r>
      <w:r w:rsidR="000E1539" w:rsidRPr="00741658">
        <w:rPr>
          <w:rFonts w:cstheme="minorHAnsi"/>
          <w:color w:val="102040"/>
          <w:bdr w:val="none" w:sz="0" w:space="0" w:color="auto" w:frame="1"/>
        </w:rPr>
        <w:t> </w:t>
      </w:r>
      <w:r w:rsidR="000E1539" w:rsidRPr="00741658">
        <w:rPr>
          <w:rFonts w:cstheme="minorHAnsi"/>
          <w:bdr w:val="none" w:sz="0" w:space="0" w:color="auto" w:frame="1"/>
        </w:rPr>
        <w:t xml:space="preserve">Features 1-2 partner spotlights sharing about their disability inclusion efforts, insights, </w:t>
      </w:r>
      <w:proofErr w:type="gramStart"/>
      <w:r w:rsidR="000E1539" w:rsidRPr="00741658">
        <w:rPr>
          <w:rFonts w:cstheme="minorHAnsi"/>
          <w:bdr w:val="none" w:sz="0" w:space="0" w:color="auto" w:frame="1"/>
        </w:rPr>
        <w:t>challenges</w:t>
      </w:r>
      <w:proofErr w:type="gramEnd"/>
      <w:r w:rsidR="000E1539" w:rsidRPr="00741658">
        <w:rPr>
          <w:rFonts w:cstheme="minorHAnsi"/>
          <w:bdr w:val="none" w:sz="0" w:space="0" w:color="auto" w:frame="1"/>
        </w:rPr>
        <w:t xml:space="preserve"> and successes.</w:t>
      </w:r>
      <w:r w:rsidR="00654515" w:rsidRPr="00741658">
        <w:rPr>
          <w:rFonts w:cstheme="minorHAnsi"/>
          <w:bdr w:val="none" w:sz="0" w:space="0" w:color="auto" w:frame="1"/>
        </w:rPr>
        <w:t xml:space="preserve"> </w:t>
      </w:r>
      <w:r w:rsidR="000E1539" w:rsidRPr="00741658">
        <w:rPr>
          <w:rFonts w:cstheme="minorHAnsi"/>
          <w:bdr w:val="none" w:sz="0" w:space="0" w:color="auto" w:frame="1"/>
        </w:rPr>
        <w:t>Free for partners; prospective partners may attend 2x as guest. </w:t>
      </w:r>
      <w:r w:rsidR="00654515" w:rsidRPr="00741658">
        <w:rPr>
          <w:rFonts w:cstheme="minorHAnsi"/>
          <w:bdr w:val="none" w:sz="0" w:space="0" w:color="auto" w:frame="1"/>
        </w:rPr>
        <w:t xml:space="preserve">Upcoming meetings and speakers are: </w:t>
      </w:r>
    </w:p>
    <w:p w14:paraId="01A0A853" w14:textId="15AB42F9" w:rsidR="00167575" w:rsidRDefault="00167575" w:rsidP="00741658">
      <w:pPr>
        <w:pStyle w:val="ListParagraph"/>
        <w:numPr>
          <w:ilvl w:val="0"/>
          <w:numId w:val="9"/>
        </w:numPr>
        <w:rPr>
          <w:rFonts w:cstheme="minorHAnsi"/>
          <w:bdr w:val="none" w:sz="0" w:space="0" w:color="auto" w:frame="1"/>
        </w:rPr>
      </w:pPr>
      <w:r>
        <w:rPr>
          <w:rFonts w:cstheme="minorHAnsi"/>
          <w:bdr w:val="none" w:sz="0" w:space="0" w:color="auto" w:frame="1"/>
        </w:rPr>
        <w:t>January 1</w:t>
      </w:r>
      <w:r w:rsidR="006A227D">
        <w:rPr>
          <w:rFonts w:cstheme="minorHAnsi"/>
          <w:bdr w:val="none" w:sz="0" w:space="0" w:color="auto" w:frame="1"/>
        </w:rPr>
        <w:t>8</w:t>
      </w:r>
      <w:r>
        <w:rPr>
          <w:rFonts w:cstheme="minorHAnsi"/>
          <w:bdr w:val="none" w:sz="0" w:space="0" w:color="auto" w:frame="1"/>
        </w:rPr>
        <w:t xml:space="preserve"> – </w:t>
      </w:r>
      <w:r w:rsidR="006A227D">
        <w:rPr>
          <w:rFonts w:cstheme="minorHAnsi"/>
          <w:bdr w:val="none" w:sz="0" w:space="0" w:color="auto" w:frame="1"/>
        </w:rPr>
        <w:t>Garmin and Workforce Partnership.</w:t>
      </w:r>
    </w:p>
    <w:p w14:paraId="0F33CEDA" w14:textId="0ABFF82E" w:rsidR="00741658" w:rsidRPr="00E67C2A" w:rsidRDefault="000E1539" w:rsidP="00741658">
      <w:pPr>
        <w:pStyle w:val="ListParagraph"/>
        <w:numPr>
          <w:ilvl w:val="0"/>
          <w:numId w:val="9"/>
        </w:numPr>
        <w:rPr>
          <w:rFonts w:cstheme="minorHAnsi"/>
          <w:bdr w:val="none" w:sz="0" w:space="0" w:color="auto" w:frame="1"/>
        </w:rPr>
      </w:pPr>
      <w:r w:rsidRPr="00E67C2A">
        <w:rPr>
          <w:rFonts w:cstheme="minorHAnsi"/>
          <w:bdr w:val="none" w:sz="0" w:space="0" w:color="auto" w:frame="1"/>
        </w:rPr>
        <w:t>February 15 - Great Southern Bank and LMV</w:t>
      </w:r>
      <w:r w:rsidR="00741658" w:rsidRPr="00E67C2A">
        <w:rPr>
          <w:rFonts w:cstheme="minorHAnsi"/>
          <w:bdr w:val="none" w:sz="0" w:space="0" w:color="auto" w:frame="1"/>
        </w:rPr>
        <w:t xml:space="preserve"> Automotive</w:t>
      </w:r>
      <w:r w:rsidR="00654515" w:rsidRPr="00E67C2A">
        <w:rPr>
          <w:rFonts w:cstheme="minorHAnsi"/>
          <w:bdr w:val="none" w:sz="0" w:space="0" w:color="auto" w:frame="1"/>
        </w:rPr>
        <w:t xml:space="preserve">. </w:t>
      </w:r>
    </w:p>
    <w:p w14:paraId="17EDF56F" w14:textId="77777777" w:rsidR="00741658" w:rsidRPr="00E67C2A" w:rsidRDefault="000E1539" w:rsidP="00741658">
      <w:pPr>
        <w:pStyle w:val="ListParagraph"/>
        <w:numPr>
          <w:ilvl w:val="0"/>
          <w:numId w:val="9"/>
        </w:numPr>
        <w:rPr>
          <w:rFonts w:cstheme="minorHAnsi"/>
          <w:bdr w:val="none" w:sz="0" w:space="0" w:color="auto" w:frame="1"/>
        </w:rPr>
      </w:pPr>
      <w:r w:rsidRPr="00E67C2A">
        <w:rPr>
          <w:rFonts w:cstheme="minorHAnsi"/>
          <w:bdr w:val="none" w:sz="0" w:space="0" w:color="auto" w:frame="1"/>
        </w:rPr>
        <w:t>March 15 - Missouri Dept of Mental Health and Burns &amp; McDonnell</w:t>
      </w:r>
      <w:r w:rsidR="00654515" w:rsidRPr="00E67C2A">
        <w:rPr>
          <w:rFonts w:cstheme="minorHAnsi"/>
          <w:bdr w:val="none" w:sz="0" w:space="0" w:color="auto" w:frame="1"/>
        </w:rPr>
        <w:t xml:space="preserve">. </w:t>
      </w:r>
    </w:p>
    <w:p w14:paraId="7AE81EAE" w14:textId="640EF711" w:rsidR="003E07D3" w:rsidRPr="00741658" w:rsidRDefault="00E64F6B">
      <w:pPr>
        <w:rPr>
          <w:rFonts w:cstheme="minorHAnsi"/>
        </w:rPr>
      </w:pPr>
      <w:hyperlink r:id="rId7" w:tgtFrame="_blank" w:history="1">
        <w:r w:rsidR="00654515" w:rsidRPr="00741658">
          <w:rPr>
            <w:rStyle w:val="Hyperlink"/>
            <w:rFonts w:cstheme="minorHAnsi"/>
            <w:color w:val="auto"/>
            <w:u w:val="none"/>
            <w:bdr w:val="none" w:sz="0" w:space="0" w:color="auto" w:frame="1"/>
          </w:rPr>
          <w:t>Learn more and register</w:t>
        </w:r>
      </w:hyperlink>
      <w:r w:rsidR="00654515" w:rsidRPr="00741658">
        <w:rPr>
          <w:rFonts w:cstheme="minorHAnsi"/>
        </w:rPr>
        <w:t xml:space="preserve"> at</w:t>
      </w:r>
      <w:r w:rsidR="00E67C2A">
        <w:rPr>
          <w:rFonts w:cstheme="minorHAnsi"/>
        </w:rPr>
        <w:t xml:space="preserve"> </w:t>
      </w:r>
      <w:hyperlink r:id="rId8" w:history="1">
        <w:r w:rsidR="00E67C2A" w:rsidRPr="00E67C2A">
          <w:rPr>
            <w:rStyle w:val="Hyperlink"/>
            <w:rFonts w:cstheme="minorHAnsi"/>
          </w:rPr>
          <w:t>https://www.centerfordisabilityinclusion.org/upcoming-events.html</w:t>
        </w:r>
      </w:hyperlink>
    </w:p>
    <w:p w14:paraId="293B241C" w14:textId="77777777" w:rsidR="00654515" w:rsidRPr="00BC5C45" w:rsidRDefault="00654515">
      <w:pPr>
        <w:rPr>
          <w:rFonts w:cstheme="minorHAnsi"/>
        </w:rPr>
      </w:pPr>
    </w:p>
    <w:p w14:paraId="5006EF1D" w14:textId="77777777" w:rsidR="00741658" w:rsidRPr="00741658" w:rsidRDefault="000770EF" w:rsidP="001E6521">
      <w:pPr>
        <w:rPr>
          <w:rFonts w:cstheme="minorHAnsi"/>
          <w:b/>
          <w:bCs/>
        </w:rPr>
      </w:pPr>
      <w:r w:rsidRPr="00741658">
        <w:rPr>
          <w:rFonts w:cstheme="minorHAnsi"/>
          <w:b/>
          <w:bCs/>
        </w:rPr>
        <w:t>Mes</w:t>
      </w:r>
      <w:r w:rsidR="00867BEF" w:rsidRPr="00741658">
        <w:rPr>
          <w:rFonts w:cstheme="minorHAnsi"/>
          <w:b/>
          <w:bCs/>
        </w:rPr>
        <w:t>sa</w:t>
      </w:r>
      <w:r w:rsidRPr="00741658">
        <w:rPr>
          <w:rFonts w:cstheme="minorHAnsi"/>
          <w:b/>
          <w:bCs/>
        </w:rPr>
        <w:t>ge fro</w:t>
      </w:r>
      <w:r w:rsidR="00867BEF" w:rsidRPr="00741658">
        <w:rPr>
          <w:rFonts w:cstheme="minorHAnsi"/>
          <w:b/>
          <w:bCs/>
        </w:rPr>
        <w:t>m</w:t>
      </w:r>
      <w:r w:rsidRPr="00741658">
        <w:rPr>
          <w:rFonts w:cstheme="minorHAnsi"/>
          <w:b/>
          <w:bCs/>
        </w:rPr>
        <w:t xml:space="preserve"> our </w:t>
      </w:r>
      <w:r w:rsidR="001E6521" w:rsidRPr="00741658">
        <w:rPr>
          <w:rFonts w:cstheme="minorHAnsi"/>
          <w:b/>
          <w:bCs/>
        </w:rPr>
        <w:t xml:space="preserve">CEO Darla Wilkerson. </w:t>
      </w:r>
    </w:p>
    <w:p w14:paraId="227F4BC7" w14:textId="17BFD0DC" w:rsidR="00B71EA4" w:rsidRDefault="005240ED" w:rsidP="006641DC">
      <w:pPr>
        <w:pStyle w:val="NormalWeb"/>
        <w:shd w:val="clear" w:color="auto" w:fill="FFFFFF"/>
        <w:spacing w:before="0" w:after="0"/>
        <w:rPr>
          <w:rFonts w:ascii="Calibri" w:hAnsi="Calibri" w:cs="Calibri"/>
          <w:sz w:val="22"/>
          <w:szCs w:val="22"/>
        </w:rPr>
      </w:pPr>
      <w:r w:rsidRPr="006641DC">
        <w:rPr>
          <w:rFonts w:ascii="Calibri" w:hAnsi="Calibri" w:cs="Calibri"/>
          <w:sz w:val="22"/>
          <w:szCs w:val="22"/>
        </w:rPr>
        <w:t xml:space="preserve">A shout out to all who journeyed with us in 2021, thank you for your continued engagement in disability inclusion and your support for the Center for Disability Inclusion. Our new brand was announced in September at our annual </w:t>
      </w:r>
      <w:proofErr w:type="gramStart"/>
      <w:r w:rsidRPr="006641DC">
        <w:rPr>
          <w:rFonts w:ascii="Calibri" w:hAnsi="Calibri" w:cs="Calibri"/>
          <w:sz w:val="22"/>
          <w:szCs w:val="22"/>
        </w:rPr>
        <w:t>conference</w:t>
      </w:r>
      <w:proofErr w:type="gramEnd"/>
      <w:r w:rsidRPr="006641DC">
        <w:rPr>
          <w:rFonts w:ascii="Calibri" w:hAnsi="Calibri" w:cs="Calibri"/>
          <w:sz w:val="22"/>
          <w:szCs w:val="22"/>
        </w:rPr>
        <w:t xml:space="preserve"> and we have had nothing but amazingly favorable feedback. This allows us to continue to expand our services across the country. As we all work together with sheer determination not to let disability inclusion be pushed aside or ignored, I am gratefully for the togetherness I see and tenacity it is taking to keep our focus. Thank you! Our 2021 Year in Review will be out soon. This is a way for us to highlight accomplishments and promote our partners who continue to team up with us to elevate disability inclusion in the workplace, as well as those who have joined us this past year. As we enter a new year with new opportunities, I wanted to thank our outgoing board of director members, Donna Ward with Federal Reserve Bank of </w:t>
      </w:r>
      <w:proofErr w:type="gramStart"/>
      <w:r w:rsidRPr="006641DC">
        <w:rPr>
          <w:rFonts w:ascii="Calibri" w:hAnsi="Calibri" w:cs="Calibri"/>
          <w:sz w:val="22"/>
          <w:szCs w:val="22"/>
        </w:rPr>
        <w:t>KC</w:t>
      </w:r>
      <w:proofErr w:type="gramEnd"/>
      <w:r w:rsidRPr="006641DC">
        <w:rPr>
          <w:rFonts w:ascii="Calibri" w:hAnsi="Calibri" w:cs="Calibri"/>
          <w:sz w:val="22"/>
          <w:szCs w:val="22"/>
        </w:rPr>
        <w:t xml:space="preserve"> and Cecily Bee now with Henderson Engineering, for their years of service to this organization. Both Donna and Cecily have contributed their time and energy to helping advance disability inclusion. We truly appreciate them and recognize their contributions. Also, I want to thank George Calvert with Jack Henry &amp; Associates for his service as board president the past two years. George's leadership has been instrumental in our growth. Each of the board members contribute their time and talents to ensure we stay mission driven and continue to help advance disability inclusion in the workplace and marketplace. I also what to thank our leadership team; each of you display great strength in carrying out this work and I value you and all your accomplishments. I am excited about 2022 and the continued possibilities for growth. I look forward to </w:t>
      </w:r>
      <w:r w:rsidRPr="006641DC">
        <w:rPr>
          <w:rFonts w:ascii="Calibri" w:hAnsi="Calibri" w:cs="Calibri"/>
          <w:sz w:val="22"/>
          <w:szCs w:val="22"/>
        </w:rPr>
        <w:lastRenderedPageBreak/>
        <w:t>working closer together with each current partner and those yet to join us. Together we ARE making a difference.</w:t>
      </w:r>
    </w:p>
    <w:p w14:paraId="120096AA" w14:textId="77777777" w:rsidR="006641DC" w:rsidRPr="006641DC" w:rsidRDefault="006641DC" w:rsidP="006641DC">
      <w:pPr>
        <w:pStyle w:val="NormalWeb"/>
        <w:shd w:val="clear" w:color="auto" w:fill="FFFFFF"/>
        <w:spacing w:before="0" w:after="0"/>
        <w:rPr>
          <w:rFonts w:ascii="Calibri" w:hAnsi="Calibri" w:cs="Calibri"/>
          <w:color w:val="000000"/>
          <w:sz w:val="22"/>
          <w:szCs w:val="22"/>
        </w:rPr>
      </w:pPr>
    </w:p>
    <w:p w14:paraId="4FB11F78" w14:textId="1BE7D66F" w:rsidR="00B71EA4" w:rsidRPr="006641DC" w:rsidRDefault="00B71EA4">
      <w:pPr>
        <w:rPr>
          <w:rFonts w:cstheme="minorHAnsi"/>
          <w:b/>
          <w:bCs/>
        </w:rPr>
      </w:pPr>
      <w:r w:rsidRPr="006641DC">
        <w:rPr>
          <w:rFonts w:cstheme="minorHAnsi"/>
          <w:b/>
          <w:bCs/>
        </w:rPr>
        <w:t>Did You Know</w:t>
      </w:r>
      <w:r w:rsidR="00810FA3" w:rsidRPr="006641DC">
        <w:rPr>
          <w:rFonts w:cstheme="minorHAnsi"/>
          <w:b/>
          <w:bCs/>
        </w:rPr>
        <w:t>?</w:t>
      </w:r>
    </w:p>
    <w:p w14:paraId="79EA7CA4" w14:textId="4B3E914E" w:rsidR="007C0A98" w:rsidRDefault="007C0A98" w:rsidP="00810FA3">
      <w:pPr>
        <w:pStyle w:val="ListParagraph"/>
        <w:numPr>
          <w:ilvl w:val="0"/>
          <w:numId w:val="6"/>
        </w:numPr>
        <w:rPr>
          <w:rFonts w:cstheme="minorHAnsi"/>
        </w:rPr>
      </w:pPr>
      <w:r w:rsidRPr="00BC5C45">
        <w:rPr>
          <w:rFonts w:cstheme="minorHAnsi"/>
        </w:rPr>
        <w:t>Plans are in the works to launch our new "Boost Your Job Search" program for candidates with disabi</w:t>
      </w:r>
      <w:r w:rsidR="00596F90">
        <w:rPr>
          <w:rFonts w:cstheme="minorHAnsi"/>
        </w:rPr>
        <w:t>l</w:t>
      </w:r>
      <w:r w:rsidRPr="00BC5C45">
        <w:rPr>
          <w:rFonts w:cstheme="minorHAnsi"/>
        </w:rPr>
        <w:t xml:space="preserve">ities to guide them in building their profile on </w:t>
      </w:r>
      <w:proofErr w:type="spellStart"/>
      <w:r w:rsidRPr="00BC5C45">
        <w:rPr>
          <w:rFonts w:cstheme="minorHAnsi"/>
        </w:rPr>
        <w:t>JobsAbility</w:t>
      </w:r>
      <w:proofErr w:type="spellEnd"/>
      <w:r w:rsidRPr="00BC5C45">
        <w:rPr>
          <w:rFonts w:cstheme="minorHAnsi"/>
        </w:rPr>
        <w:t xml:space="preserve"> to maximize their online presence and employment opportunities. Every $35 donation pays for a candidate to attend by covering costs for meeting space, instructor time and transportation. We're inviting you to help us raise $4,500 to connect more candidates with partner employers who are hiring. Make a donation here and watch our </w:t>
      </w:r>
      <w:r w:rsidR="00732D9E">
        <w:rPr>
          <w:rFonts w:cstheme="minorHAnsi"/>
        </w:rPr>
        <w:t xml:space="preserve">social media pages </w:t>
      </w:r>
      <w:r w:rsidR="00E64F6B">
        <w:rPr>
          <w:rFonts w:cstheme="minorHAnsi"/>
        </w:rPr>
        <w:t>on</w:t>
      </w:r>
      <w:r w:rsidR="00732D9E">
        <w:rPr>
          <w:rFonts w:cstheme="minorHAnsi"/>
        </w:rPr>
        <w:t xml:space="preserve"> </w:t>
      </w:r>
      <w:r w:rsidRPr="00732D9E">
        <w:rPr>
          <w:rFonts w:cstheme="minorHAnsi"/>
        </w:rPr>
        <w:t>Facebook</w:t>
      </w:r>
      <w:r w:rsidR="00732D9E">
        <w:rPr>
          <w:rFonts w:cstheme="minorHAnsi"/>
        </w:rPr>
        <w:t xml:space="preserve"> </w:t>
      </w:r>
      <w:hyperlink r:id="rId9" w:history="1">
        <w:r w:rsidR="00732D9E" w:rsidRPr="00037D0F">
          <w:rPr>
            <w:rStyle w:val="Hyperlink"/>
            <w:rFonts w:cstheme="minorHAnsi"/>
          </w:rPr>
          <w:t>https://www.facebook.com/centerfordisabilityinclusion</w:t>
        </w:r>
      </w:hyperlink>
      <w:r w:rsidR="00732D9E">
        <w:rPr>
          <w:rFonts w:cstheme="minorHAnsi"/>
        </w:rPr>
        <w:t xml:space="preserve"> </w:t>
      </w:r>
      <w:r w:rsidRPr="00BC5C45">
        <w:rPr>
          <w:rFonts w:cstheme="minorHAnsi"/>
        </w:rPr>
        <w:t xml:space="preserve">and </w:t>
      </w:r>
      <w:hyperlink r:id="rId10" w:history="1">
        <w:r w:rsidRPr="00AA6120">
          <w:rPr>
            <w:rStyle w:val="Hyperlink"/>
            <w:rFonts w:cstheme="minorHAnsi"/>
          </w:rPr>
          <w:t>LinkedIn</w:t>
        </w:r>
      </w:hyperlink>
      <w:r w:rsidRPr="00BC5C45">
        <w:rPr>
          <w:rFonts w:cstheme="minorHAnsi"/>
        </w:rPr>
        <w:t xml:space="preserve"> </w:t>
      </w:r>
      <w:hyperlink r:id="rId11" w:history="1">
        <w:r w:rsidR="00174EDC" w:rsidRPr="00174EDC">
          <w:rPr>
            <w:rStyle w:val="Hyperlink"/>
            <w:rFonts w:cstheme="minorHAnsi"/>
          </w:rPr>
          <w:t>https://www.linkedin.com/company/3293503/</w:t>
        </w:r>
      </w:hyperlink>
      <w:r w:rsidR="00732D9E">
        <w:rPr>
          <w:rFonts w:cstheme="minorHAnsi"/>
        </w:rPr>
        <w:t xml:space="preserve"> </w:t>
      </w:r>
      <w:r w:rsidRPr="00BC5C45">
        <w:rPr>
          <w:rFonts w:cstheme="minorHAnsi"/>
        </w:rPr>
        <w:t>for updates and ways you can continue to support this impactful initiative!</w:t>
      </w:r>
    </w:p>
    <w:p w14:paraId="63CA336D" w14:textId="77777777" w:rsidR="001678BA" w:rsidRDefault="001678BA" w:rsidP="001678BA">
      <w:pPr>
        <w:pStyle w:val="ListParagraph"/>
        <w:rPr>
          <w:rFonts w:cstheme="minorHAnsi"/>
        </w:rPr>
      </w:pPr>
    </w:p>
    <w:p w14:paraId="5AB54793" w14:textId="5CA45AC8" w:rsidR="001678BA" w:rsidRDefault="001678BA" w:rsidP="00810FA3">
      <w:pPr>
        <w:pStyle w:val="ListParagraph"/>
        <w:numPr>
          <w:ilvl w:val="0"/>
          <w:numId w:val="6"/>
        </w:numPr>
        <w:rPr>
          <w:rFonts w:cstheme="minorHAnsi"/>
        </w:rPr>
      </w:pPr>
      <w:r>
        <w:t>Shop Amazon and Support the Center for Disability Inclusion AmazonSmile is a program for you to support your favorite charitable organization every time you shop, at no extra cost to you. When shopping AmazonSmile, select the Center for Disability Inclusion as your charity of choice and we'll receive 0.5% of each purchase. For more information about AmazonSmile visit http://amzn.to/2vMHosh</w:t>
      </w:r>
    </w:p>
    <w:p w14:paraId="7D149003" w14:textId="77777777" w:rsidR="00326DE9" w:rsidRPr="00326DE9" w:rsidRDefault="00326DE9" w:rsidP="00326DE9">
      <w:pPr>
        <w:pStyle w:val="NormalWeb"/>
        <w:shd w:val="clear" w:color="auto" w:fill="FFFFFF"/>
        <w:spacing w:before="0" w:beforeAutospacing="0" w:after="0" w:afterAutospacing="0"/>
        <w:ind w:left="720"/>
        <w:rPr>
          <w:rFonts w:ascii="Calibri" w:hAnsi="Calibri" w:cs="Calibri"/>
          <w:color w:val="7B6E65"/>
          <w:sz w:val="22"/>
          <w:szCs w:val="22"/>
        </w:rPr>
      </w:pPr>
    </w:p>
    <w:p w14:paraId="6780FF6F" w14:textId="734117C9" w:rsidR="007C0A98" w:rsidRPr="00BC5C45" w:rsidRDefault="007C0A98" w:rsidP="00810FA3">
      <w:pPr>
        <w:pStyle w:val="ListParagraph"/>
        <w:numPr>
          <w:ilvl w:val="0"/>
          <w:numId w:val="6"/>
        </w:numPr>
        <w:rPr>
          <w:rFonts w:cstheme="minorHAnsi"/>
        </w:rPr>
      </w:pPr>
      <w:r w:rsidRPr="00BC5C45">
        <w:rPr>
          <w:rFonts w:cstheme="minorHAnsi"/>
        </w:rPr>
        <w:t>Tiered Partnership Options for Business and Community Agencies</w:t>
      </w:r>
      <w:r w:rsidR="007F2C79" w:rsidRPr="00BC5C45">
        <w:rPr>
          <w:rFonts w:cstheme="minorHAnsi"/>
        </w:rPr>
        <w:t xml:space="preserve">. </w:t>
      </w:r>
      <w:r w:rsidRPr="00BC5C45">
        <w:rPr>
          <w:rFonts w:cstheme="minorHAnsi"/>
        </w:rPr>
        <w:t>CDI offers a variety of tiered options that allow you to partner at whatever level best fits your organization.</w:t>
      </w:r>
      <w:r w:rsidR="007F2C79" w:rsidRPr="00BC5C45">
        <w:rPr>
          <w:rFonts w:cstheme="minorHAnsi"/>
        </w:rPr>
        <w:t xml:space="preserve"> </w:t>
      </w:r>
      <w:r w:rsidRPr="00BC5C45">
        <w:rPr>
          <w:rFonts w:cstheme="minorHAnsi"/>
        </w:rPr>
        <w:t>If your 2022 plans include advancing your disability inclusion efforts, we would welcome the opportunity for</w:t>
      </w:r>
      <w:r w:rsidR="007F2C79" w:rsidRPr="00BC5C45">
        <w:rPr>
          <w:rFonts w:cstheme="minorHAnsi"/>
        </w:rPr>
        <w:t xml:space="preserve"> </w:t>
      </w:r>
      <w:r w:rsidRPr="00BC5C45">
        <w:rPr>
          <w:rFonts w:cstheme="minorHAnsi"/>
        </w:rPr>
        <w:t>an exploratory conversation. Check out your Partnership options</w:t>
      </w:r>
      <w:r w:rsidR="007F2C79" w:rsidRPr="00BC5C45">
        <w:rPr>
          <w:rFonts w:cstheme="minorHAnsi"/>
        </w:rPr>
        <w:t xml:space="preserve"> at </w:t>
      </w:r>
      <w:hyperlink r:id="rId12" w:history="1">
        <w:r w:rsidR="008522FF" w:rsidRPr="008522FF">
          <w:rPr>
            <w:rStyle w:val="Hyperlink"/>
            <w:rFonts w:cstheme="minorHAnsi"/>
          </w:rPr>
          <w:t>https://www.centerfordisabilityinclusion.org/options--benefits-detail.html</w:t>
        </w:r>
      </w:hyperlink>
      <w:r w:rsidR="008522FF">
        <w:rPr>
          <w:rFonts w:cstheme="minorHAnsi"/>
        </w:rPr>
        <w:t xml:space="preserve"> </w:t>
      </w:r>
      <w:r w:rsidRPr="00BC5C45">
        <w:rPr>
          <w:rFonts w:cstheme="minorHAnsi"/>
        </w:rPr>
        <w:t>or contact Darla</w:t>
      </w:r>
      <w:r w:rsidR="007F2C79" w:rsidRPr="00BC5C45">
        <w:rPr>
          <w:rFonts w:cstheme="minorHAnsi"/>
        </w:rPr>
        <w:t xml:space="preserve"> at </w:t>
      </w:r>
      <w:hyperlink r:id="rId13" w:history="1">
        <w:r w:rsidR="007F2C79" w:rsidRPr="00BC5C45">
          <w:rPr>
            <w:rStyle w:val="Hyperlink"/>
            <w:rFonts w:cstheme="minorHAnsi"/>
          </w:rPr>
          <w:t>dwilkerson@centerfordisabilityinclusion.org</w:t>
        </w:r>
      </w:hyperlink>
    </w:p>
    <w:p w14:paraId="39631436" w14:textId="77777777" w:rsidR="00B71EA4" w:rsidRPr="00BC5C45" w:rsidRDefault="00B71EA4">
      <w:pPr>
        <w:rPr>
          <w:rFonts w:cstheme="minorHAnsi"/>
        </w:rPr>
      </w:pPr>
    </w:p>
    <w:p w14:paraId="717588F1" w14:textId="0620733D" w:rsidR="003D3811" w:rsidRPr="00BC5C45" w:rsidRDefault="003D3811">
      <w:pPr>
        <w:rPr>
          <w:rFonts w:cstheme="minorHAnsi"/>
        </w:rPr>
      </w:pPr>
      <w:r w:rsidRPr="00BC5C45">
        <w:rPr>
          <w:rFonts w:cstheme="minorHAnsi"/>
        </w:rPr>
        <w:t xml:space="preserve">Thank you to </w:t>
      </w:r>
      <w:r w:rsidR="00596F90">
        <w:rPr>
          <w:rFonts w:cstheme="minorHAnsi"/>
        </w:rPr>
        <w:t>the 60+ business brands in partnership with us.</w:t>
      </w:r>
      <w:r w:rsidR="00D75013">
        <w:rPr>
          <w:rFonts w:cstheme="minorHAnsi"/>
        </w:rPr>
        <w:t xml:space="preserve"> R</w:t>
      </w:r>
      <w:r w:rsidRPr="00BC5C45">
        <w:rPr>
          <w:rFonts w:cstheme="minorHAnsi"/>
        </w:rPr>
        <w:t xml:space="preserve">enewing this month </w:t>
      </w:r>
      <w:r w:rsidR="00810FA3" w:rsidRPr="00BC5C45">
        <w:rPr>
          <w:rFonts w:cstheme="minorHAnsi"/>
        </w:rPr>
        <w:t>is</w:t>
      </w:r>
      <w:r w:rsidRPr="00BC5C45">
        <w:rPr>
          <w:rFonts w:cstheme="minorHAnsi"/>
        </w:rPr>
        <w:t xml:space="preserve"> </w:t>
      </w:r>
      <w:r w:rsidR="00DE5CBC">
        <w:rPr>
          <w:rFonts w:cstheme="minorHAnsi"/>
        </w:rPr>
        <w:t>Allied OneSource</w:t>
      </w:r>
      <w:r w:rsidR="00810FA3" w:rsidRPr="00BC5C45">
        <w:rPr>
          <w:rFonts w:cstheme="minorHAnsi"/>
        </w:rPr>
        <w:t xml:space="preserve">. </w:t>
      </w:r>
    </w:p>
    <w:p w14:paraId="539F2F10" w14:textId="77777777" w:rsidR="00B525E2" w:rsidRDefault="00FA422F">
      <w:pPr>
        <w:rPr>
          <w:rFonts w:cstheme="minorHAnsi"/>
        </w:rPr>
      </w:pPr>
      <w:r w:rsidRPr="00BC5C45">
        <w:rPr>
          <w:rFonts w:cstheme="minorHAnsi"/>
        </w:rPr>
        <w:t>Follow us on Facebook and LinkedIn.</w:t>
      </w:r>
    </w:p>
    <w:p w14:paraId="0A208029" w14:textId="1CDD5D25" w:rsidR="00197082" w:rsidRPr="00BC5C45" w:rsidRDefault="00FA422F">
      <w:pPr>
        <w:rPr>
          <w:rFonts w:cstheme="minorHAnsi"/>
        </w:rPr>
      </w:pPr>
      <w:r w:rsidRPr="00BC5C45">
        <w:rPr>
          <w:rFonts w:cstheme="minorHAnsi"/>
        </w:rPr>
        <w:t xml:space="preserve">More information and resources on our website at </w:t>
      </w:r>
      <w:hyperlink r:id="rId14" w:history="1">
        <w:r w:rsidRPr="00BC5C45">
          <w:rPr>
            <w:rStyle w:val="Hyperlink"/>
            <w:rFonts w:cstheme="minorHAnsi"/>
          </w:rPr>
          <w:t>www.CenterforDisabilityInclusion.org</w:t>
        </w:r>
      </w:hyperlink>
    </w:p>
    <w:p w14:paraId="400BD343" w14:textId="77777777" w:rsidR="00FA422F" w:rsidRPr="00BC5C45" w:rsidRDefault="00FA422F">
      <w:pPr>
        <w:rPr>
          <w:rFonts w:cstheme="minorHAnsi"/>
        </w:rPr>
      </w:pPr>
    </w:p>
    <w:sectPr w:rsidR="00FA422F" w:rsidRPr="00BC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90C62"/>
    <w:multiLevelType w:val="hybridMultilevel"/>
    <w:tmpl w:val="58DAF51E"/>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5"/>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655C9"/>
    <w:rsid w:val="000770EF"/>
    <w:rsid w:val="000A11D5"/>
    <w:rsid w:val="000E1539"/>
    <w:rsid w:val="000F1923"/>
    <w:rsid w:val="00167575"/>
    <w:rsid w:val="001678BA"/>
    <w:rsid w:val="00174EDC"/>
    <w:rsid w:val="00197082"/>
    <w:rsid w:val="001E6521"/>
    <w:rsid w:val="001F158B"/>
    <w:rsid w:val="002A48BD"/>
    <w:rsid w:val="00326DE9"/>
    <w:rsid w:val="00367A51"/>
    <w:rsid w:val="003D3811"/>
    <w:rsid w:val="003E07D3"/>
    <w:rsid w:val="00491670"/>
    <w:rsid w:val="004B47E2"/>
    <w:rsid w:val="004C5CE1"/>
    <w:rsid w:val="005240ED"/>
    <w:rsid w:val="00596F90"/>
    <w:rsid w:val="005A6BEE"/>
    <w:rsid w:val="00617681"/>
    <w:rsid w:val="00617881"/>
    <w:rsid w:val="00654515"/>
    <w:rsid w:val="006641DC"/>
    <w:rsid w:val="006A227D"/>
    <w:rsid w:val="00732D9E"/>
    <w:rsid w:val="00741658"/>
    <w:rsid w:val="00792580"/>
    <w:rsid w:val="007C0A98"/>
    <w:rsid w:val="007F2C79"/>
    <w:rsid w:val="00810FA3"/>
    <w:rsid w:val="008260FD"/>
    <w:rsid w:val="008522FF"/>
    <w:rsid w:val="00867BEF"/>
    <w:rsid w:val="009509A9"/>
    <w:rsid w:val="00986332"/>
    <w:rsid w:val="009C6056"/>
    <w:rsid w:val="00A307D8"/>
    <w:rsid w:val="00AA6120"/>
    <w:rsid w:val="00AE798D"/>
    <w:rsid w:val="00AF1A2E"/>
    <w:rsid w:val="00B525E2"/>
    <w:rsid w:val="00B71EA4"/>
    <w:rsid w:val="00B92001"/>
    <w:rsid w:val="00BC1F0F"/>
    <w:rsid w:val="00BC5C45"/>
    <w:rsid w:val="00D75013"/>
    <w:rsid w:val="00DC3754"/>
    <w:rsid w:val="00DE5CBC"/>
    <w:rsid w:val="00E64F6B"/>
    <w:rsid w:val="00E67C2A"/>
    <w:rsid w:val="00E91F0D"/>
    <w:rsid w:val="00EB4D0D"/>
    <w:rsid w:val="00F64B36"/>
    <w:rsid w:val="00F72CEE"/>
    <w:rsid w:val="00FA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upcoming-events.html" TargetMode="External"/><Relationship Id="rId13" Type="http://schemas.openxmlformats.org/officeDocument/2006/relationships/hyperlink" Target="mailto:dwilkerson@centerfordisabilityinclusion.org" TargetMode="External"/><Relationship Id="rId3" Type="http://schemas.openxmlformats.org/officeDocument/2006/relationships/settings" Target="settings.xml"/><Relationship Id="rId7" Type="http://schemas.openxmlformats.org/officeDocument/2006/relationships/hyperlink" Target="https://www.centerfordisabilityinclusion.org/upcoming-events.html" TargetMode="External"/><Relationship Id="rId12" Type="http://schemas.openxmlformats.org/officeDocument/2006/relationships/hyperlink" Target="https://www.centerfordisabilityinclusion.org/options--benefits-detai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nterfordisabilityinclusion.org/webinars.html" TargetMode="External"/><Relationship Id="rId11" Type="http://schemas.openxmlformats.org/officeDocument/2006/relationships/hyperlink" Target="https://www.linkedin.com/company/3293503/%20" TargetMode="External"/><Relationship Id="rId5" Type="http://schemas.openxmlformats.org/officeDocument/2006/relationships/hyperlink" Target="https://www.centerfordisabilityinclusion.org/webinars.html" TargetMode="External"/><Relationship Id="rId15" Type="http://schemas.openxmlformats.org/officeDocument/2006/relationships/fontTable" Target="fontTable.xml"/><Relationship Id="rId10" Type="http://schemas.openxmlformats.org/officeDocument/2006/relationships/hyperlink" Target="https://www.linkedin.com/company/centerfordisabilityinclusion/" TargetMode="External"/><Relationship Id="rId4" Type="http://schemas.openxmlformats.org/officeDocument/2006/relationships/webSettings" Target="webSettings.xml"/><Relationship Id="rId9" Type="http://schemas.openxmlformats.org/officeDocument/2006/relationships/hyperlink" Target="https://www.facebook.com/centerfordisabilityinclusion" TargetMode="External"/><Relationship Id="rId14" Type="http://schemas.openxmlformats.org/officeDocument/2006/relationships/hyperlink" Target="http://www.CenterforDisabilityInclu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15</cp:revision>
  <dcterms:created xsi:type="dcterms:W3CDTF">2022-02-08T18:27:00Z</dcterms:created>
  <dcterms:modified xsi:type="dcterms:W3CDTF">2022-02-08T18:37:00Z</dcterms:modified>
</cp:coreProperties>
</file>