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F9E5" w14:textId="1F355314" w:rsidR="004E7F74" w:rsidRDefault="006C6D61" w:rsidP="004E7F74">
      <w:pPr>
        <w:shd w:val="clear" w:color="auto" w:fill="FFFFFF"/>
        <w:spacing w:after="0" w:line="240" w:lineRule="atLeast"/>
        <w:jc w:val="center"/>
        <w:textAlignment w:val="baseline"/>
        <w:outlineLvl w:val="0"/>
        <w:rPr>
          <w:rFonts w:ascii="PT Sans Narrow" w:eastAsia="Times New Roman" w:hAnsi="PT Sans Narrow" w:cs="Times New Roman"/>
          <w:b/>
          <w:bCs/>
          <w:color w:val="262626"/>
          <w:kern w:val="36"/>
          <w:sz w:val="32"/>
          <w:szCs w:val="32"/>
        </w:rPr>
      </w:pPr>
      <w:r>
        <w:rPr>
          <w:rFonts w:ascii="PT Sans Narrow" w:eastAsia="Times New Roman" w:hAnsi="PT Sans Narrow" w:cs="Times New Roman"/>
          <w:b/>
          <w:bCs/>
          <w:noProof/>
          <w:color w:val="262626"/>
          <w:kern w:val="36"/>
          <w:sz w:val="32"/>
          <w:szCs w:val="32"/>
        </w:rPr>
        <w:drawing>
          <wp:inline distT="0" distB="0" distL="0" distR="0" wp14:anchorId="5BC0D7F1" wp14:editId="0BC5FA2F">
            <wp:extent cx="4511040" cy="2360585"/>
            <wp:effectExtent l="0" t="0" r="3810" b="1905"/>
            <wp:docPr id="1095635424" name="Picture 1" descr="A poster for an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35424" name="Picture 1" descr="A poster for an even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6673" cy="2373999"/>
                    </a:xfrm>
                    <a:prstGeom prst="rect">
                      <a:avLst/>
                    </a:prstGeom>
                  </pic:spPr>
                </pic:pic>
              </a:graphicData>
            </a:graphic>
          </wp:inline>
        </w:drawing>
      </w:r>
    </w:p>
    <w:p w14:paraId="6729860E" w14:textId="77777777" w:rsidR="004E7F74" w:rsidRDefault="004E7F74" w:rsidP="00163A54">
      <w:pPr>
        <w:shd w:val="clear" w:color="auto" w:fill="FFFFFF"/>
        <w:spacing w:after="0" w:line="240" w:lineRule="atLeast"/>
        <w:textAlignment w:val="baseline"/>
        <w:outlineLvl w:val="0"/>
        <w:rPr>
          <w:rFonts w:ascii="PT Sans Narrow" w:eastAsia="Times New Roman" w:hAnsi="PT Sans Narrow" w:cs="Times New Roman"/>
          <w:b/>
          <w:bCs/>
          <w:color w:val="262626"/>
          <w:kern w:val="36"/>
          <w:sz w:val="32"/>
          <w:szCs w:val="32"/>
        </w:rPr>
      </w:pPr>
    </w:p>
    <w:p w14:paraId="76A2C6E5" w14:textId="09B7B1B8" w:rsidR="00163A54" w:rsidRDefault="00163A54" w:rsidP="00163A54">
      <w:pPr>
        <w:shd w:val="clear" w:color="auto" w:fill="FFFFFF"/>
        <w:spacing w:after="0" w:line="240" w:lineRule="atLeast"/>
        <w:textAlignment w:val="baseline"/>
        <w:outlineLvl w:val="0"/>
        <w:rPr>
          <w:rFonts w:ascii="PT Sans Narrow" w:eastAsia="Times New Roman" w:hAnsi="PT Sans Narrow" w:cs="Times New Roman"/>
          <w:color w:val="E27B26"/>
          <w:kern w:val="36"/>
          <w:sz w:val="36"/>
          <w:szCs w:val="36"/>
        </w:rPr>
      </w:pPr>
      <w:r w:rsidRPr="006113E8">
        <w:rPr>
          <w:rFonts w:ascii="PT Sans Narrow" w:eastAsia="Times New Roman" w:hAnsi="PT Sans Narrow" w:cs="Times New Roman"/>
          <w:color w:val="E27B26"/>
          <w:kern w:val="36"/>
          <w:sz w:val="36"/>
          <w:szCs w:val="36"/>
        </w:rPr>
        <w:t>Conference Registration Info</w:t>
      </w:r>
    </w:p>
    <w:p w14:paraId="2BA71336" w14:textId="77777777" w:rsidR="00CB687E" w:rsidRPr="006113E8" w:rsidRDefault="00CB687E" w:rsidP="00163A54">
      <w:pPr>
        <w:shd w:val="clear" w:color="auto" w:fill="FFFFFF"/>
        <w:spacing w:after="0" w:line="240" w:lineRule="atLeast"/>
        <w:textAlignment w:val="baseline"/>
        <w:outlineLvl w:val="0"/>
        <w:rPr>
          <w:rFonts w:ascii="PT Sans Narrow" w:eastAsia="Times New Roman" w:hAnsi="PT Sans Narrow" w:cs="Times New Roman"/>
          <w:color w:val="E27B26"/>
          <w:kern w:val="36"/>
          <w:sz w:val="36"/>
          <w:szCs w:val="36"/>
        </w:rPr>
      </w:pPr>
    </w:p>
    <w:p w14:paraId="5DB541A4" w14:textId="26E252FA"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INVESTMENT FOR THE TWO</w:t>
      </w:r>
      <w:r w:rsidR="000E433C">
        <w:rPr>
          <w:rFonts w:ascii="Poppins" w:eastAsia="Times New Roman" w:hAnsi="Poppins" w:cs="Poppins"/>
          <w:b/>
          <w:bCs/>
          <w:color w:val="000000"/>
          <w:sz w:val="21"/>
          <w:szCs w:val="21"/>
          <w:bdr w:val="none" w:sz="0" w:space="0" w:color="auto" w:frame="1"/>
        </w:rPr>
        <w:t>-</w:t>
      </w:r>
      <w:r w:rsidRPr="00163A54">
        <w:rPr>
          <w:rFonts w:ascii="Poppins" w:eastAsia="Times New Roman" w:hAnsi="Poppins" w:cs="Poppins"/>
          <w:b/>
          <w:bCs/>
          <w:color w:val="000000"/>
          <w:sz w:val="21"/>
          <w:szCs w:val="21"/>
          <w:bdr w:val="none" w:sz="0" w:space="0" w:color="auto" w:frame="1"/>
        </w:rPr>
        <w:t>DAY CONFERENCE</w:t>
      </w:r>
    </w:p>
    <w:p w14:paraId="0DA41390" w14:textId="212B0D30" w:rsidR="00163A54" w:rsidRPr="00163A54" w:rsidRDefault="00163A54" w:rsidP="00163A54">
      <w:pPr>
        <w:numPr>
          <w:ilvl w:val="0"/>
          <w:numId w:val="1"/>
        </w:numPr>
        <w:spacing w:after="0" w:line="390" w:lineRule="atLeast"/>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Early Bird Fee – $2</w:t>
      </w:r>
      <w:r w:rsidR="006C6D61">
        <w:rPr>
          <w:rFonts w:ascii="Poppins" w:eastAsia="Times New Roman" w:hAnsi="Poppins" w:cs="Poppins"/>
          <w:color w:val="000000"/>
          <w:sz w:val="21"/>
          <w:szCs w:val="21"/>
        </w:rPr>
        <w:t>9</w:t>
      </w:r>
      <w:r w:rsidR="009F008A">
        <w:rPr>
          <w:rFonts w:ascii="Poppins" w:eastAsia="Times New Roman" w:hAnsi="Poppins" w:cs="Poppins"/>
          <w:color w:val="000000"/>
          <w:sz w:val="21"/>
          <w:szCs w:val="21"/>
        </w:rPr>
        <w:t>9</w:t>
      </w:r>
      <w:r w:rsidRPr="00163A54">
        <w:rPr>
          <w:rFonts w:ascii="Poppins" w:eastAsia="Times New Roman" w:hAnsi="Poppins" w:cs="Poppins"/>
          <w:color w:val="000000"/>
          <w:sz w:val="21"/>
          <w:szCs w:val="21"/>
        </w:rPr>
        <w:t>/attendee (</w:t>
      </w:r>
      <w:r w:rsidR="000E433C">
        <w:rPr>
          <w:rFonts w:ascii="Poppins" w:eastAsia="Times New Roman" w:hAnsi="Poppins" w:cs="Poppins"/>
          <w:color w:val="000000"/>
          <w:sz w:val="21"/>
          <w:szCs w:val="21"/>
        </w:rPr>
        <w:t>3/1</w:t>
      </w:r>
      <w:r w:rsidR="006C6D61">
        <w:rPr>
          <w:rFonts w:ascii="Poppins" w:eastAsia="Times New Roman" w:hAnsi="Poppins" w:cs="Poppins"/>
          <w:color w:val="000000"/>
          <w:sz w:val="21"/>
          <w:szCs w:val="21"/>
        </w:rPr>
        <w:t>8</w:t>
      </w:r>
      <w:r w:rsidR="000E433C">
        <w:rPr>
          <w:rFonts w:ascii="Poppins" w:eastAsia="Times New Roman" w:hAnsi="Poppins" w:cs="Poppins"/>
          <w:color w:val="000000"/>
          <w:sz w:val="21"/>
          <w:szCs w:val="21"/>
        </w:rPr>
        <w:t>/2</w:t>
      </w:r>
      <w:r w:rsidR="006C6D61">
        <w:rPr>
          <w:rFonts w:ascii="Poppins" w:eastAsia="Times New Roman" w:hAnsi="Poppins" w:cs="Poppins"/>
          <w:color w:val="000000"/>
          <w:sz w:val="21"/>
          <w:szCs w:val="21"/>
        </w:rPr>
        <w:t>4</w:t>
      </w:r>
      <w:r w:rsidR="000E433C">
        <w:rPr>
          <w:rFonts w:ascii="Poppins" w:eastAsia="Times New Roman" w:hAnsi="Poppins" w:cs="Poppins"/>
          <w:color w:val="000000"/>
          <w:sz w:val="21"/>
          <w:szCs w:val="21"/>
        </w:rPr>
        <w:t xml:space="preserve"> thru</w:t>
      </w:r>
      <w:r w:rsidRPr="00163A54">
        <w:rPr>
          <w:rFonts w:ascii="Poppins" w:eastAsia="Times New Roman" w:hAnsi="Poppins" w:cs="Poppins"/>
          <w:color w:val="000000"/>
          <w:sz w:val="21"/>
          <w:szCs w:val="21"/>
        </w:rPr>
        <w:t xml:space="preserve"> </w:t>
      </w:r>
      <w:r w:rsidR="006C6D61">
        <w:rPr>
          <w:rFonts w:ascii="Poppins" w:eastAsia="Times New Roman" w:hAnsi="Poppins" w:cs="Poppins"/>
          <w:color w:val="000000"/>
          <w:sz w:val="21"/>
          <w:szCs w:val="21"/>
        </w:rPr>
        <w:t>6</w:t>
      </w:r>
      <w:r w:rsidR="009F008A">
        <w:rPr>
          <w:rFonts w:ascii="Poppins" w:eastAsia="Times New Roman" w:hAnsi="Poppins" w:cs="Poppins"/>
          <w:color w:val="000000"/>
          <w:sz w:val="21"/>
          <w:szCs w:val="21"/>
        </w:rPr>
        <w:t>/3</w:t>
      </w:r>
      <w:r w:rsidR="006C6D61">
        <w:rPr>
          <w:rFonts w:ascii="Poppins" w:eastAsia="Times New Roman" w:hAnsi="Poppins" w:cs="Poppins"/>
          <w:color w:val="000000"/>
          <w:sz w:val="21"/>
          <w:szCs w:val="21"/>
        </w:rPr>
        <w:t>0</w:t>
      </w:r>
      <w:r w:rsidRPr="00163A54">
        <w:rPr>
          <w:rFonts w:ascii="Poppins" w:eastAsia="Times New Roman" w:hAnsi="Poppins" w:cs="Poppins"/>
          <w:color w:val="000000"/>
          <w:sz w:val="21"/>
          <w:szCs w:val="21"/>
        </w:rPr>
        <w:t>/2</w:t>
      </w:r>
      <w:r w:rsidR="006C6D61">
        <w:rPr>
          <w:rFonts w:ascii="Poppins" w:eastAsia="Times New Roman" w:hAnsi="Poppins" w:cs="Poppins"/>
          <w:color w:val="000000"/>
          <w:sz w:val="21"/>
          <w:szCs w:val="21"/>
        </w:rPr>
        <w:t>4</w:t>
      </w:r>
      <w:r w:rsidRPr="00163A54">
        <w:rPr>
          <w:rFonts w:ascii="Poppins" w:eastAsia="Times New Roman" w:hAnsi="Poppins" w:cs="Poppins"/>
          <w:color w:val="000000"/>
          <w:sz w:val="21"/>
          <w:szCs w:val="21"/>
        </w:rPr>
        <w:t>)</w:t>
      </w:r>
    </w:p>
    <w:p w14:paraId="6A8F2CC3" w14:textId="5F96B6FE" w:rsidR="00163A54" w:rsidRDefault="000E433C" w:rsidP="00163A54">
      <w:pPr>
        <w:numPr>
          <w:ilvl w:val="0"/>
          <w:numId w:val="1"/>
        </w:numPr>
        <w:spacing w:after="0" w:line="390" w:lineRule="atLeast"/>
        <w:textAlignment w:val="baseline"/>
        <w:rPr>
          <w:rFonts w:ascii="Poppins" w:eastAsia="Times New Roman" w:hAnsi="Poppins" w:cs="Poppins"/>
          <w:color w:val="000000"/>
          <w:sz w:val="21"/>
          <w:szCs w:val="21"/>
        </w:rPr>
      </w:pPr>
      <w:r>
        <w:rPr>
          <w:rFonts w:ascii="Poppins" w:eastAsia="Times New Roman" w:hAnsi="Poppins" w:cs="Poppins"/>
          <w:color w:val="000000"/>
          <w:sz w:val="21"/>
          <w:szCs w:val="21"/>
        </w:rPr>
        <w:t>Regular</w:t>
      </w:r>
      <w:r w:rsidR="00163A54" w:rsidRPr="00163A54">
        <w:rPr>
          <w:rFonts w:ascii="Poppins" w:eastAsia="Times New Roman" w:hAnsi="Poppins" w:cs="Poppins"/>
          <w:color w:val="000000"/>
          <w:sz w:val="21"/>
          <w:szCs w:val="21"/>
        </w:rPr>
        <w:t xml:space="preserve"> Fee – $</w:t>
      </w:r>
      <w:r w:rsidR="006C6D61">
        <w:rPr>
          <w:rFonts w:ascii="Poppins" w:eastAsia="Times New Roman" w:hAnsi="Poppins" w:cs="Poppins"/>
          <w:color w:val="000000"/>
          <w:sz w:val="21"/>
          <w:szCs w:val="21"/>
        </w:rPr>
        <w:t>34</w:t>
      </w:r>
      <w:r w:rsidR="009F008A">
        <w:rPr>
          <w:rFonts w:ascii="Poppins" w:eastAsia="Times New Roman" w:hAnsi="Poppins" w:cs="Poppins"/>
          <w:color w:val="000000"/>
          <w:sz w:val="21"/>
          <w:szCs w:val="21"/>
        </w:rPr>
        <w:t>9</w:t>
      </w:r>
      <w:r w:rsidR="00163A54" w:rsidRPr="00163A54">
        <w:rPr>
          <w:rFonts w:ascii="Poppins" w:eastAsia="Times New Roman" w:hAnsi="Poppins" w:cs="Poppins"/>
          <w:color w:val="000000"/>
          <w:sz w:val="21"/>
          <w:szCs w:val="21"/>
        </w:rPr>
        <w:t>/attendee</w:t>
      </w:r>
      <w:r>
        <w:rPr>
          <w:rFonts w:ascii="Poppins" w:eastAsia="Times New Roman" w:hAnsi="Poppins" w:cs="Poppins"/>
          <w:color w:val="000000"/>
          <w:sz w:val="21"/>
          <w:szCs w:val="21"/>
        </w:rPr>
        <w:t xml:space="preserve"> (</w:t>
      </w:r>
      <w:r w:rsidR="006C6D61">
        <w:rPr>
          <w:rFonts w:ascii="Poppins" w:eastAsia="Times New Roman" w:hAnsi="Poppins" w:cs="Poppins"/>
          <w:color w:val="000000"/>
          <w:sz w:val="21"/>
          <w:szCs w:val="21"/>
        </w:rPr>
        <w:t>7</w:t>
      </w:r>
      <w:r>
        <w:rPr>
          <w:rFonts w:ascii="Poppins" w:eastAsia="Times New Roman" w:hAnsi="Poppins" w:cs="Poppins"/>
          <w:color w:val="000000"/>
          <w:sz w:val="21"/>
          <w:szCs w:val="21"/>
        </w:rPr>
        <w:t>/1/2</w:t>
      </w:r>
      <w:r w:rsidR="006C6D61">
        <w:rPr>
          <w:rFonts w:ascii="Poppins" w:eastAsia="Times New Roman" w:hAnsi="Poppins" w:cs="Poppins"/>
          <w:color w:val="000000"/>
          <w:sz w:val="21"/>
          <w:szCs w:val="21"/>
        </w:rPr>
        <w:t>4</w:t>
      </w:r>
      <w:r>
        <w:rPr>
          <w:rFonts w:ascii="Poppins" w:eastAsia="Times New Roman" w:hAnsi="Poppins" w:cs="Poppins"/>
          <w:color w:val="000000"/>
          <w:sz w:val="21"/>
          <w:szCs w:val="21"/>
        </w:rPr>
        <w:t xml:space="preserve"> thru 9/</w:t>
      </w:r>
      <w:r w:rsidR="006C6D61">
        <w:rPr>
          <w:rFonts w:ascii="Poppins" w:eastAsia="Times New Roman" w:hAnsi="Poppins" w:cs="Poppins"/>
          <w:color w:val="000000"/>
          <w:sz w:val="21"/>
          <w:szCs w:val="21"/>
        </w:rPr>
        <w:t>12</w:t>
      </w:r>
      <w:r>
        <w:rPr>
          <w:rFonts w:ascii="Poppins" w:eastAsia="Times New Roman" w:hAnsi="Poppins" w:cs="Poppins"/>
          <w:color w:val="000000"/>
          <w:sz w:val="21"/>
          <w:szCs w:val="21"/>
        </w:rPr>
        <w:t>/2</w:t>
      </w:r>
      <w:r w:rsidR="006C6D61">
        <w:rPr>
          <w:rFonts w:ascii="Poppins" w:eastAsia="Times New Roman" w:hAnsi="Poppins" w:cs="Poppins"/>
          <w:color w:val="000000"/>
          <w:sz w:val="21"/>
          <w:szCs w:val="21"/>
        </w:rPr>
        <w:t>4</w:t>
      </w:r>
      <w:r w:rsidR="00CB687E">
        <w:rPr>
          <w:rFonts w:ascii="Poppins" w:eastAsia="Times New Roman" w:hAnsi="Poppins" w:cs="Poppins"/>
          <w:color w:val="000000"/>
          <w:sz w:val="21"/>
          <w:szCs w:val="21"/>
        </w:rPr>
        <w:t xml:space="preserve"> or when sold </w:t>
      </w:r>
      <w:r w:rsidR="000174F7">
        <w:rPr>
          <w:rFonts w:ascii="Poppins" w:eastAsia="Times New Roman" w:hAnsi="Poppins" w:cs="Poppins"/>
          <w:color w:val="000000"/>
          <w:sz w:val="21"/>
          <w:szCs w:val="21"/>
        </w:rPr>
        <w:t>out</w:t>
      </w:r>
      <w:r w:rsidR="00CB687E">
        <w:rPr>
          <w:rFonts w:ascii="Poppins" w:eastAsia="Times New Roman" w:hAnsi="Poppins" w:cs="Poppins"/>
          <w:color w:val="000000"/>
          <w:sz w:val="21"/>
          <w:szCs w:val="21"/>
        </w:rPr>
        <w:t>)</w:t>
      </w:r>
    </w:p>
    <w:p w14:paraId="0AC3F644" w14:textId="22565DC1" w:rsidR="00CB687E" w:rsidRDefault="00CB687E" w:rsidP="00163A54">
      <w:pPr>
        <w:numPr>
          <w:ilvl w:val="0"/>
          <w:numId w:val="1"/>
        </w:numPr>
        <w:spacing w:after="0" w:line="390" w:lineRule="atLeast"/>
        <w:textAlignment w:val="baseline"/>
        <w:rPr>
          <w:rFonts w:ascii="Poppins" w:eastAsia="Times New Roman" w:hAnsi="Poppins" w:cs="Poppins"/>
          <w:color w:val="000000"/>
          <w:sz w:val="21"/>
          <w:szCs w:val="21"/>
        </w:rPr>
      </w:pPr>
      <w:r>
        <w:rPr>
          <w:rFonts w:ascii="Poppins" w:eastAsia="Times New Roman" w:hAnsi="Poppins" w:cs="Poppins"/>
          <w:color w:val="000000"/>
          <w:sz w:val="21"/>
          <w:szCs w:val="21"/>
        </w:rPr>
        <w:t>Virtual</w:t>
      </w:r>
      <w:r w:rsidR="006C6D61">
        <w:rPr>
          <w:rFonts w:ascii="Poppins" w:eastAsia="Times New Roman" w:hAnsi="Poppins" w:cs="Poppins"/>
          <w:color w:val="000000"/>
          <w:sz w:val="21"/>
          <w:szCs w:val="21"/>
        </w:rPr>
        <w:t xml:space="preserve"> Two-Day</w:t>
      </w:r>
      <w:r>
        <w:rPr>
          <w:rFonts w:ascii="Poppins" w:eastAsia="Times New Roman" w:hAnsi="Poppins" w:cs="Poppins"/>
          <w:color w:val="000000"/>
          <w:sz w:val="21"/>
          <w:szCs w:val="21"/>
        </w:rPr>
        <w:t xml:space="preserve"> Fee -$</w:t>
      </w:r>
      <w:r w:rsidR="006C6D61">
        <w:rPr>
          <w:rFonts w:ascii="Poppins" w:eastAsia="Times New Roman" w:hAnsi="Poppins" w:cs="Poppins"/>
          <w:color w:val="000000"/>
          <w:sz w:val="21"/>
          <w:szCs w:val="21"/>
        </w:rPr>
        <w:t>225</w:t>
      </w:r>
      <w:r>
        <w:rPr>
          <w:rFonts w:ascii="Poppins" w:eastAsia="Times New Roman" w:hAnsi="Poppins" w:cs="Poppins"/>
          <w:color w:val="000000"/>
          <w:sz w:val="21"/>
          <w:szCs w:val="21"/>
        </w:rPr>
        <w:t>/attendee (3/1</w:t>
      </w:r>
      <w:r w:rsidR="006C6D61">
        <w:rPr>
          <w:rFonts w:ascii="Poppins" w:eastAsia="Times New Roman" w:hAnsi="Poppins" w:cs="Poppins"/>
          <w:color w:val="000000"/>
          <w:sz w:val="21"/>
          <w:szCs w:val="21"/>
        </w:rPr>
        <w:t>8</w:t>
      </w:r>
      <w:r>
        <w:rPr>
          <w:rFonts w:ascii="Poppins" w:eastAsia="Times New Roman" w:hAnsi="Poppins" w:cs="Poppins"/>
          <w:color w:val="000000"/>
          <w:sz w:val="21"/>
          <w:szCs w:val="21"/>
        </w:rPr>
        <w:t>/2</w:t>
      </w:r>
      <w:r w:rsidR="006C6D61">
        <w:rPr>
          <w:rFonts w:ascii="Poppins" w:eastAsia="Times New Roman" w:hAnsi="Poppins" w:cs="Poppins"/>
          <w:color w:val="000000"/>
          <w:sz w:val="21"/>
          <w:szCs w:val="21"/>
        </w:rPr>
        <w:t>4</w:t>
      </w:r>
      <w:r>
        <w:rPr>
          <w:rFonts w:ascii="Poppins" w:eastAsia="Times New Roman" w:hAnsi="Poppins" w:cs="Poppins"/>
          <w:color w:val="000000"/>
          <w:sz w:val="21"/>
          <w:szCs w:val="21"/>
        </w:rPr>
        <w:t xml:space="preserve"> thru 9/</w:t>
      </w:r>
      <w:r w:rsidR="006C6D61">
        <w:rPr>
          <w:rFonts w:ascii="Poppins" w:eastAsia="Times New Roman" w:hAnsi="Poppins" w:cs="Poppins"/>
          <w:color w:val="000000"/>
          <w:sz w:val="21"/>
          <w:szCs w:val="21"/>
        </w:rPr>
        <w:t>25</w:t>
      </w:r>
      <w:r>
        <w:rPr>
          <w:rFonts w:ascii="Poppins" w:eastAsia="Times New Roman" w:hAnsi="Poppins" w:cs="Poppins"/>
          <w:color w:val="000000"/>
          <w:sz w:val="21"/>
          <w:szCs w:val="21"/>
        </w:rPr>
        <w:t>/2</w:t>
      </w:r>
      <w:r w:rsidR="006C6D61">
        <w:rPr>
          <w:rFonts w:ascii="Poppins" w:eastAsia="Times New Roman" w:hAnsi="Poppins" w:cs="Poppins"/>
          <w:color w:val="000000"/>
          <w:sz w:val="21"/>
          <w:szCs w:val="21"/>
        </w:rPr>
        <w:t>4</w:t>
      </w:r>
      <w:r>
        <w:rPr>
          <w:rFonts w:ascii="Poppins" w:eastAsia="Times New Roman" w:hAnsi="Poppins" w:cs="Poppins"/>
          <w:color w:val="000000"/>
          <w:sz w:val="21"/>
          <w:szCs w:val="21"/>
        </w:rPr>
        <w:t>)</w:t>
      </w:r>
    </w:p>
    <w:p w14:paraId="4498E067" w14:textId="7406E76E" w:rsidR="006C6D61" w:rsidRPr="00163A54" w:rsidRDefault="006C6D61" w:rsidP="00163A54">
      <w:pPr>
        <w:numPr>
          <w:ilvl w:val="0"/>
          <w:numId w:val="1"/>
        </w:numPr>
        <w:spacing w:after="0" w:line="390" w:lineRule="atLeast"/>
        <w:textAlignment w:val="baseline"/>
        <w:rPr>
          <w:rFonts w:ascii="Poppins" w:eastAsia="Times New Roman" w:hAnsi="Poppins" w:cs="Poppins"/>
          <w:color w:val="000000"/>
          <w:sz w:val="21"/>
          <w:szCs w:val="21"/>
        </w:rPr>
      </w:pPr>
      <w:r>
        <w:rPr>
          <w:rFonts w:ascii="Poppins" w:eastAsia="Times New Roman" w:hAnsi="Poppins" w:cs="Poppins"/>
          <w:color w:val="000000"/>
          <w:sz w:val="21"/>
          <w:szCs w:val="21"/>
        </w:rPr>
        <w:t xml:space="preserve">Virtual One-Day Fee - $125/attendee </w:t>
      </w:r>
      <w:r>
        <w:rPr>
          <w:rFonts w:ascii="Poppins" w:eastAsia="Times New Roman" w:hAnsi="Poppins" w:cs="Poppins"/>
          <w:color w:val="000000"/>
          <w:sz w:val="21"/>
          <w:szCs w:val="21"/>
        </w:rPr>
        <w:t>(3/18/24 thru 9/25/24)</w:t>
      </w:r>
    </w:p>
    <w:p w14:paraId="40473E1B" w14:textId="77777777" w:rsidR="003A72F8" w:rsidRDefault="003A72F8" w:rsidP="00163A54">
      <w:pPr>
        <w:shd w:val="clear" w:color="auto" w:fill="FFFFFF"/>
        <w:spacing w:after="0" w:line="240" w:lineRule="auto"/>
        <w:textAlignment w:val="baseline"/>
        <w:rPr>
          <w:rFonts w:ascii="Poppins" w:eastAsia="Times New Roman" w:hAnsi="Poppins" w:cs="Poppins"/>
          <w:b/>
          <w:bCs/>
          <w:color w:val="000000"/>
          <w:sz w:val="21"/>
          <w:szCs w:val="21"/>
          <w:bdr w:val="none" w:sz="0" w:space="0" w:color="auto" w:frame="1"/>
        </w:rPr>
      </w:pPr>
    </w:p>
    <w:p w14:paraId="11B5308D" w14:textId="634DF1EF"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Please Note: </w:t>
      </w:r>
    </w:p>
    <w:p w14:paraId="6F14406D" w14:textId="76761EF1" w:rsidR="00163A54" w:rsidRPr="00163A54" w:rsidRDefault="00163A54" w:rsidP="00163A54">
      <w:pPr>
        <w:numPr>
          <w:ilvl w:val="0"/>
          <w:numId w:val="2"/>
        </w:numPr>
        <w:spacing w:after="0" w:line="390" w:lineRule="atLeast"/>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 xml:space="preserve">Registrations are for the sole use of the individual whose name is listed on the original registration. Registrations for </w:t>
      </w:r>
      <w:r w:rsidR="009F008A">
        <w:rPr>
          <w:rFonts w:ascii="Poppins" w:eastAsia="Times New Roman" w:hAnsi="Poppins" w:cs="Poppins"/>
          <w:color w:val="000000"/>
          <w:sz w:val="21"/>
          <w:szCs w:val="21"/>
        </w:rPr>
        <w:t xml:space="preserve">the Inclusion Summit </w:t>
      </w:r>
      <w:r w:rsidRPr="00163A54">
        <w:rPr>
          <w:rFonts w:ascii="Poppins" w:eastAsia="Times New Roman" w:hAnsi="Poppins" w:cs="Poppins"/>
          <w:color w:val="000000"/>
          <w:sz w:val="21"/>
          <w:szCs w:val="21"/>
        </w:rPr>
        <w:t>cannot be shared or split between individuals. There will be no exceptions to this policy.</w:t>
      </w:r>
    </w:p>
    <w:p w14:paraId="76F88011" w14:textId="77777777" w:rsidR="00163A54" w:rsidRPr="00163A54" w:rsidRDefault="00163A54" w:rsidP="00163A54">
      <w:pPr>
        <w:numPr>
          <w:ilvl w:val="0"/>
          <w:numId w:val="2"/>
        </w:numPr>
        <w:spacing w:after="0" w:line="390" w:lineRule="atLeast"/>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There are no one-day registration options.</w:t>
      </w:r>
    </w:p>
    <w:p w14:paraId="365610BA" w14:textId="77777777" w:rsidR="00163A54" w:rsidRPr="00163A54" w:rsidRDefault="00000000" w:rsidP="00163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F2A4F0">
          <v:rect id="_x0000_i1025" style="width:0;height:1.5pt" o:hrstd="t" o:hrnoshade="t" o:hr="t" fillcolor="black" stroked="f"/>
        </w:pict>
      </w:r>
    </w:p>
    <w:p w14:paraId="1ECC6F7D" w14:textId="77777777"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REGISTRATION INCLUDES</w:t>
      </w:r>
    </w:p>
    <w:p w14:paraId="23DDBF91" w14:textId="190DB39F" w:rsid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 xml:space="preserve">The conference registration includes attendance to </w:t>
      </w:r>
      <w:r w:rsidR="009F008A">
        <w:rPr>
          <w:rFonts w:ascii="Poppins" w:eastAsia="Times New Roman" w:hAnsi="Poppins" w:cs="Poppins"/>
          <w:color w:val="000000"/>
          <w:sz w:val="21"/>
          <w:szCs w:val="21"/>
        </w:rPr>
        <w:t xml:space="preserve">all </w:t>
      </w:r>
      <w:r w:rsidRPr="00163A54">
        <w:rPr>
          <w:rFonts w:ascii="Poppins" w:eastAsia="Times New Roman" w:hAnsi="Poppins" w:cs="Poppins"/>
          <w:color w:val="000000"/>
          <w:sz w:val="21"/>
          <w:szCs w:val="21"/>
        </w:rPr>
        <w:t>conference session</w:t>
      </w:r>
      <w:r w:rsidR="009F008A">
        <w:rPr>
          <w:rFonts w:ascii="Poppins" w:eastAsia="Times New Roman" w:hAnsi="Poppins" w:cs="Poppins"/>
          <w:color w:val="000000"/>
          <w:sz w:val="21"/>
          <w:szCs w:val="21"/>
        </w:rPr>
        <w:t>s</w:t>
      </w:r>
      <w:r w:rsidRPr="00163A54">
        <w:rPr>
          <w:rFonts w:ascii="Poppins" w:eastAsia="Times New Roman" w:hAnsi="Poppins" w:cs="Poppins"/>
          <w:color w:val="000000"/>
          <w:sz w:val="21"/>
          <w:szCs w:val="21"/>
        </w:rPr>
        <w:t xml:space="preserve">, conference materials, refreshment breaks, </w:t>
      </w:r>
      <w:r w:rsidR="009F008A">
        <w:rPr>
          <w:rFonts w:ascii="Poppins" w:eastAsia="Times New Roman" w:hAnsi="Poppins" w:cs="Poppins"/>
          <w:color w:val="000000"/>
          <w:sz w:val="21"/>
          <w:szCs w:val="21"/>
        </w:rPr>
        <w:t>networking social</w:t>
      </w:r>
      <w:r w:rsidR="005F634D">
        <w:rPr>
          <w:rFonts w:ascii="Poppins" w:eastAsia="Times New Roman" w:hAnsi="Poppins" w:cs="Poppins"/>
          <w:color w:val="000000"/>
          <w:sz w:val="21"/>
          <w:szCs w:val="21"/>
        </w:rPr>
        <w:t>,</w:t>
      </w:r>
      <w:r w:rsidR="00DA464F">
        <w:rPr>
          <w:rFonts w:ascii="Poppins" w:eastAsia="Times New Roman" w:hAnsi="Poppins" w:cs="Poppins"/>
          <w:color w:val="000000"/>
          <w:sz w:val="21"/>
          <w:szCs w:val="21"/>
        </w:rPr>
        <w:t xml:space="preserve"> </w:t>
      </w:r>
      <w:r w:rsidRPr="00163A54">
        <w:rPr>
          <w:rFonts w:ascii="Poppins" w:eastAsia="Times New Roman" w:hAnsi="Poppins" w:cs="Poppins"/>
          <w:color w:val="000000"/>
          <w:sz w:val="21"/>
          <w:szCs w:val="21"/>
        </w:rPr>
        <w:t>and all conference provided meals.</w:t>
      </w:r>
    </w:p>
    <w:p w14:paraId="1838FAFF" w14:textId="77777777" w:rsidR="000E433C" w:rsidRPr="00163A54" w:rsidRDefault="000E433C" w:rsidP="00163A54">
      <w:pPr>
        <w:shd w:val="clear" w:color="auto" w:fill="FFFFFF"/>
        <w:spacing w:after="0" w:line="240" w:lineRule="auto"/>
        <w:textAlignment w:val="baseline"/>
        <w:rPr>
          <w:rFonts w:ascii="Poppins" w:eastAsia="Times New Roman" w:hAnsi="Poppins" w:cs="Poppins"/>
          <w:color w:val="000000"/>
          <w:sz w:val="21"/>
          <w:szCs w:val="21"/>
        </w:rPr>
      </w:pPr>
    </w:p>
    <w:p w14:paraId="0D0AD726" w14:textId="77777777" w:rsidR="00163A54" w:rsidRPr="00163A54" w:rsidRDefault="00000000" w:rsidP="00163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AE30CD">
          <v:rect id="_x0000_i1026" style="width:0;height:1.5pt" o:hrstd="t" o:hrnoshade="t" o:hr="t" fillcolor="black" stroked="f"/>
        </w:pict>
      </w:r>
    </w:p>
    <w:p w14:paraId="73EC8C7E" w14:textId="77777777"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REGISTRATION TERMS &amp; CANCELLATION POLICY</w:t>
      </w:r>
    </w:p>
    <w:p w14:paraId="54D6A6BF" w14:textId="56155869"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 xml:space="preserve">Once we have received </w:t>
      </w:r>
      <w:r w:rsidR="006C1B93">
        <w:rPr>
          <w:rFonts w:ascii="Poppins" w:eastAsia="Times New Roman" w:hAnsi="Poppins" w:cs="Poppins"/>
          <w:color w:val="000000"/>
          <w:sz w:val="21"/>
          <w:szCs w:val="21"/>
        </w:rPr>
        <w:t xml:space="preserve">your </w:t>
      </w:r>
      <w:r w:rsidRPr="00163A54">
        <w:rPr>
          <w:rFonts w:ascii="Poppins" w:eastAsia="Times New Roman" w:hAnsi="Poppins" w:cs="Poppins"/>
          <w:color w:val="000000"/>
          <w:sz w:val="21"/>
          <w:szCs w:val="21"/>
        </w:rPr>
        <w:t>registration form, you will be responsible to pay the conference registration fee based on the Registration Terms &amp; Cancellation Policy.</w:t>
      </w:r>
    </w:p>
    <w:p w14:paraId="49C7D9A8" w14:textId="3CEC0300" w:rsid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 xml:space="preserve">The cancellation deadline is </w:t>
      </w:r>
      <w:r w:rsidR="006C1B93">
        <w:rPr>
          <w:rFonts w:ascii="Poppins" w:eastAsia="Times New Roman" w:hAnsi="Poppins" w:cs="Poppins"/>
          <w:color w:val="000000"/>
          <w:sz w:val="21"/>
          <w:szCs w:val="21"/>
        </w:rPr>
        <w:t xml:space="preserve">September </w:t>
      </w:r>
      <w:r w:rsidR="006C6D61">
        <w:rPr>
          <w:rFonts w:ascii="Poppins" w:eastAsia="Times New Roman" w:hAnsi="Poppins" w:cs="Poppins"/>
          <w:color w:val="000000"/>
          <w:sz w:val="21"/>
          <w:szCs w:val="21"/>
        </w:rPr>
        <w:t>9</w:t>
      </w:r>
      <w:r w:rsidRPr="00163A54">
        <w:rPr>
          <w:rFonts w:ascii="Poppins" w:eastAsia="Times New Roman" w:hAnsi="Poppins" w:cs="Poppins"/>
          <w:color w:val="000000"/>
          <w:sz w:val="21"/>
          <w:szCs w:val="21"/>
        </w:rPr>
        <w:t>, 202</w:t>
      </w:r>
      <w:r w:rsidR="006C6D61">
        <w:rPr>
          <w:rFonts w:ascii="Poppins" w:eastAsia="Times New Roman" w:hAnsi="Poppins" w:cs="Poppins"/>
          <w:color w:val="000000"/>
          <w:sz w:val="21"/>
          <w:szCs w:val="21"/>
        </w:rPr>
        <w:t>4</w:t>
      </w:r>
      <w:r w:rsidRPr="00163A54">
        <w:rPr>
          <w:rFonts w:ascii="Poppins" w:eastAsia="Times New Roman" w:hAnsi="Poppins" w:cs="Poppins"/>
          <w:color w:val="000000"/>
          <w:sz w:val="21"/>
          <w:szCs w:val="21"/>
        </w:rPr>
        <w:t xml:space="preserve">. Cancellations must be made in writing by </w:t>
      </w:r>
      <w:r w:rsidR="00FC091E">
        <w:rPr>
          <w:rFonts w:ascii="Poppins" w:eastAsia="Times New Roman" w:hAnsi="Poppins" w:cs="Poppins"/>
          <w:color w:val="000000"/>
          <w:sz w:val="21"/>
          <w:szCs w:val="21"/>
        </w:rPr>
        <w:t xml:space="preserve">September </w:t>
      </w:r>
      <w:r w:rsidR="006C6D61">
        <w:rPr>
          <w:rFonts w:ascii="Poppins" w:eastAsia="Times New Roman" w:hAnsi="Poppins" w:cs="Poppins"/>
          <w:color w:val="000000"/>
          <w:sz w:val="21"/>
          <w:szCs w:val="21"/>
        </w:rPr>
        <w:t>9</w:t>
      </w:r>
      <w:r w:rsidRPr="00163A54">
        <w:rPr>
          <w:rFonts w:ascii="Poppins" w:eastAsia="Times New Roman" w:hAnsi="Poppins" w:cs="Poppins"/>
          <w:color w:val="000000"/>
          <w:sz w:val="21"/>
          <w:szCs w:val="21"/>
        </w:rPr>
        <w:t>, 202</w:t>
      </w:r>
      <w:r w:rsidR="006C6D61">
        <w:rPr>
          <w:rFonts w:ascii="Poppins" w:eastAsia="Times New Roman" w:hAnsi="Poppins" w:cs="Poppins"/>
          <w:color w:val="000000"/>
          <w:sz w:val="21"/>
          <w:szCs w:val="21"/>
        </w:rPr>
        <w:t>4</w:t>
      </w:r>
      <w:r w:rsidRPr="00163A54">
        <w:rPr>
          <w:rFonts w:ascii="Poppins" w:eastAsia="Times New Roman" w:hAnsi="Poppins" w:cs="Poppins"/>
          <w:color w:val="000000"/>
          <w:sz w:val="21"/>
          <w:szCs w:val="21"/>
        </w:rPr>
        <w:t xml:space="preserve">, to receive a refund, minus a $150 cancellation fee. Registrations who do not cancel prior to </w:t>
      </w:r>
      <w:r w:rsidR="00FC091E">
        <w:rPr>
          <w:rFonts w:ascii="Poppins" w:eastAsia="Times New Roman" w:hAnsi="Poppins" w:cs="Poppins"/>
          <w:color w:val="000000"/>
          <w:sz w:val="21"/>
          <w:szCs w:val="21"/>
        </w:rPr>
        <w:t xml:space="preserve">September </w:t>
      </w:r>
      <w:r w:rsidR="006C6D61">
        <w:rPr>
          <w:rFonts w:ascii="Poppins" w:eastAsia="Times New Roman" w:hAnsi="Poppins" w:cs="Poppins"/>
          <w:color w:val="000000"/>
          <w:sz w:val="21"/>
          <w:szCs w:val="21"/>
        </w:rPr>
        <w:t>9</w:t>
      </w:r>
      <w:r w:rsidRPr="00163A54">
        <w:rPr>
          <w:rFonts w:ascii="Poppins" w:eastAsia="Times New Roman" w:hAnsi="Poppins" w:cs="Poppins"/>
          <w:color w:val="000000"/>
          <w:sz w:val="21"/>
          <w:szCs w:val="21"/>
        </w:rPr>
        <w:t>, 202</w:t>
      </w:r>
      <w:r w:rsidR="006C6D61">
        <w:rPr>
          <w:rFonts w:ascii="Poppins" w:eastAsia="Times New Roman" w:hAnsi="Poppins" w:cs="Poppins"/>
          <w:color w:val="000000"/>
          <w:sz w:val="21"/>
          <w:szCs w:val="21"/>
        </w:rPr>
        <w:t>4</w:t>
      </w:r>
      <w:r w:rsidRPr="00163A54">
        <w:rPr>
          <w:rFonts w:ascii="Poppins" w:eastAsia="Times New Roman" w:hAnsi="Poppins" w:cs="Poppins"/>
          <w:color w:val="000000"/>
          <w:sz w:val="21"/>
          <w:szCs w:val="21"/>
        </w:rPr>
        <w:t>, will be liable for the full registration fee. Non-payment or non-attendance does not constitute cancellation. No refunds will be processed prior to the event.</w:t>
      </w:r>
    </w:p>
    <w:p w14:paraId="7ADD3A61" w14:textId="77777777" w:rsidR="000E433C" w:rsidRDefault="000E433C" w:rsidP="00163A54">
      <w:pPr>
        <w:shd w:val="clear" w:color="auto" w:fill="FFFFFF"/>
        <w:spacing w:after="0" w:line="240" w:lineRule="auto"/>
        <w:textAlignment w:val="baseline"/>
        <w:rPr>
          <w:rFonts w:ascii="Poppins" w:eastAsia="Times New Roman" w:hAnsi="Poppins" w:cs="Poppins"/>
          <w:color w:val="000000"/>
          <w:sz w:val="21"/>
          <w:szCs w:val="21"/>
        </w:rPr>
      </w:pPr>
    </w:p>
    <w:p w14:paraId="475555F3" w14:textId="77777777" w:rsidR="003A72F8" w:rsidRDefault="003A72F8" w:rsidP="00163A54">
      <w:pPr>
        <w:shd w:val="clear" w:color="auto" w:fill="FFFFFF"/>
        <w:spacing w:after="0" w:line="240" w:lineRule="auto"/>
        <w:textAlignment w:val="baseline"/>
        <w:rPr>
          <w:rFonts w:ascii="Poppins" w:eastAsia="Times New Roman" w:hAnsi="Poppins" w:cs="Poppins"/>
          <w:color w:val="000000"/>
          <w:sz w:val="21"/>
          <w:szCs w:val="21"/>
        </w:rPr>
      </w:pPr>
    </w:p>
    <w:p w14:paraId="36268039" w14:textId="77777777" w:rsidR="003A72F8" w:rsidRDefault="003A72F8" w:rsidP="00163A54">
      <w:pPr>
        <w:shd w:val="clear" w:color="auto" w:fill="FFFFFF"/>
        <w:spacing w:after="0" w:line="240" w:lineRule="auto"/>
        <w:textAlignment w:val="baseline"/>
        <w:rPr>
          <w:rFonts w:ascii="Poppins" w:eastAsia="Times New Roman" w:hAnsi="Poppins" w:cs="Poppins"/>
          <w:color w:val="000000"/>
          <w:sz w:val="21"/>
          <w:szCs w:val="21"/>
        </w:rPr>
      </w:pPr>
    </w:p>
    <w:p w14:paraId="0C4C2522" w14:textId="77777777" w:rsidR="003A72F8" w:rsidRDefault="003A72F8" w:rsidP="00163A54">
      <w:pPr>
        <w:shd w:val="clear" w:color="auto" w:fill="FFFFFF"/>
        <w:spacing w:after="0" w:line="240" w:lineRule="auto"/>
        <w:textAlignment w:val="baseline"/>
        <w:rPr>
          <w:rFonts w:ascii="Poppins" w:eastAsia="Times New Roman" w:hAnsi="Poppins" w:cs="Poppins"/>
          <w:color w:val="000000"/>
          <w:sz w:val="21"/>
          <w:szCs w:val="21"/>
        </w:rPr>
      </w:pPr>
    </w:p>
    <w:p w14:paraId="111E48D3" w14:textId="77777777" w:rsidR="003A72F8" w:rsidRPr="00163A54" w:rsidRDefault="003A72F8" w:rsidP="00163A54">
      <w:pPr>
        <w:shd w:val="clear" w:color="auto" w:fill="FFFFFF"/>
        <w:spacing w:after="0" w:line="240" w:lineRule="auto"/>
        <w:textAlignment w:val="baseline"/>
        <w:rPr>
          <w:rFonts w:ascii="Poppins" w:eastAsia="Times New Roman" w:hAnsi="Poppins" w:cs="Poppins"/>
          <w:color w:val="000000"/>
          <w:sz w:val="21"/>
          <w:szCs w:val="21"/>
        </w:rPr>
      </w:pPr>
    </w:p>
    <w:p w14:paraId="12F5EDEE" w14:textId="77777777" w:rsidR="00163A54" w:rsidRPr="00163A54" w:rsidRDefault="00000000" w:rsidP="00163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93095C">
          <v:rect id="_x0000_i1027" style="width:0;height:1.5pt" o:hrstd="t" o:hrnoshade="t" o:hr="t" fillcolor="black" stroked="f"/>
        </w:pict>
      </w:r>
    </w:p>
    <w:p w14:paraId="7FB58C83" w14:textId="77777777"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REGISTRATION CONFIRMATION POLICY</w:t>
      </w:r>
    </w:p>
    <w:p w14:paraId="72DC819C" w14:textId="5E63F198" w:rsid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If you need to confirm your registration</w:t>
      </w:r>
      <w:r w:rsidR="00481201">
        <w:rPr>
          <w:rFonts w:ascii="Poppins" w:eastAsia="Times New Roman" w:hAnsi="Poppins" w:cs="Poppins"/>
          <w:color w:val="000000"/>
          <w:sz w:val="21"/>
          <w:szCs w:val="21"/>
        </w:rPr>
        <w:t xml:space="preserve"> or have questions</w:t>
      </w:r>
      <w:r w:rsidRPr="00163A54">
        <w:rPr>
          <w:rFonts w:ascii="Poppins" w:eastAsia="Times New Roman" w:hAnsi="Poppins" w:cs="Poppins"/>
          <w:color w:val="000000"/>
          <w:sz w:val="21"/>
          <w:szCs w:val="21"/>
        </w:rPr>
        <w:t xml:space="preserve">, please </w:t>
      </w:r>
      <w:r w:rsidR="00E874E5">
        <w:rPr>
          <w:rFonts w:ascii="Poppins" w:eastAsia="Times New Roman" w:hAnsi="Poppins" w:cs="Poppins"/>
          <w:color w:val="000000"/>
          <w:sz w:val="21"/>
          <w:szCs w:val="21"/>
        </w:rPr>
        <w:t xml:space="preserve">contact </w:t>
      </w:r>
      <w:hyperlink r:id="rId6" w:history="1">
        <w:r w:rsidR="00E874E5" w:rsidRPr="00B330DC">
          <w:rPr>
            <w:rStyle w:val="Hyperlink"/>
            <w:rFonts w:ascii="Poppins" w:eastAsia="Times New Roman" w:hAnsi="Poppins" w:cs="Poppins"/>
            <w:sz w:val="21"/>
            <w:szCs w:val="21"/>
          </w:rPr>
          <w:t>bperkins@centerfordisabilityinclusion.org</w:t>
        </w:r>
      </w:hyperlink>
      <w:r w:rsidR="00E874E5">
        <w:rPr>
          <w:rFonts w:ascii="Poppins" w:eastAsia="Times New Roman" w:hAnsi="Poppins" w:cs="Poppins"/>
          <w:color w:val="000000"/>
          <w:sz w:val="21"/>
          <w:szCs w:val="21"/>
        </w:rPr>
        <w:t>.</w:t>
      </w:r>
      <w:r w:rsidR="00C13F6F">
        <w:rPr>
          <w:rFonts w:ascii="Poppins" w:eastAsia="Times New Roman" w:hAnsi="Poppins" w:cs="Poppins"/>
          <w:color w:val="000000"/>
          <w:sz w:val="21"/>
          <w:szCs w:val="21"/>
        </w:rPr>
        <w:t xml:space="preserve"> </w:t>
      </w:r>
      <w:r w:rsidR="00481201">
        <w:rPr>
          <w:rFonts w:ascii="Poppins" w:eastAsia="Times New Roman" w:hAnsi="Poppins" w:cs="Poppins"/>
          <w:color w:val="000000"/>
          <w:sz w:val="21"/>
          <w:szCs w:val="21"/>
        </w:rPr>
        <w:t>D</w:t>
      </w:r>
      <w:r w:rsidR="00C13F6F">
        <w:rPr>
          <w:rFonts w:ascii="Poppins" w:eastAsia="Times New Roman" w:hAnsi="Poppins" w:cs="Poppins"/>
          <w:color w:val="000000"/>
          <w:sz w:val="21"/>
          <w:szCs w:val="21"/>
        </w:rPr>
        <w:t>o</w:t>
      </w:r>
      <w:r w:rsidRPr="00163A54">
        <w:rPr>
          <w:rFonts w:ascii="Poppins" w:eastAsia="Times New Roman" w:hAnsi="Poppins" w:cs="Poppins"/>
          <w:color w:val="000000"/>
          <w:sz w:val="21"/>
          <w:szCs w:val="21"/>
        </w:rPr>
        <w:t xml:space="preserve"> not register a second time. A refund will be processed minus the online processing fees. No refunds processed prior to the event.</w:t>
      </w:r>
    </w:p>
    <w:p w14:paraId="08426350" w14:textId="77777777" w:rsidR="000E433C" w:rsidRPr="00163A54" w:rsidRDefault="000E433C" w:rsidP="00163A54">
      <w:pPr>
        <w:shd w:val="clear" w:color="auto" w:fill="FFFFFF"/>
        <w:spacing w:after="0" w:line="240" w:lineRule="auto"/>
        <w:textAlignment w:val="baseline"/>
        <w:rPr>
          <w:rFonts w:ascii="Poppins" w:eastAsia="Times New Roman" w:hAnsi="Poppins" w:cs="Poppins"/>
          <w:color w:val="000000"/>
          <w:sz w:val="21"/>
          <w:szCs w:val="21"/>
        </w:rPr>
      </w:pPr>
    </w:p>
    <w:p w14:paraId="10653FFA" w14:textId="77777777" w:rsidR="00163A54" w:rsidRPr="00163A54" w:rsidRDefault="00000000" w:rsidP="00163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DABCA7">
          <v:rect id="_x0000_i1028" style="width:0;height:1.5pt" o:hrstd="t" o:hrnoshade="t" o:hr="t" fillcolor="black" stroked="f"/>
        </w:pict>
      </w:r>
    </w:p>
    <w:p w14:paraId="17540881" w14:textId="77777777"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TRANSFER OF REGISTRATION</w:t>
      </w:r>
    </w:p>
    <w:p w14:paraId="0DD6F690" w14:textId="5D9A3930"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If you register and are unable to attend, you may substitute another person in your place. Only full registration transfers are allowed.  Please email </w:t>
      </w:r>
      <w:hyperlink r:id="rId7" w:history="1">
        <w:r w:rsidR="006A24F5" w:rsidRPr="00B330DC">
          <w:rPr>
            <w:rStyle w:val="Hyperlink"/>
            <w:rFonts w:ascii="Poppins" w:eastAsia="Times New Roman" w:hAnsi="Poppins" w:cs="Poppins"/>
            <w:sz w:val="21"/>
            <w:szCs w:val="21"/>
          </w:rPr>
          <w:t>bperkins@centerfordisabilityinclusion.org</w:t>
        </w:r>
      </w:hyperlink>
      <w:r w:rsidRPr="00163A54">
        <w:rPr>
          <w:rFonts w:ascii="Poppins" w:eastAsia="Times New Roman" w:hAnsi="Poppins" w:cs="Poppins"/>
          <w:color w:val="000000"/>
          <w:sz w:val="21"/>
          <w:szCs w:val="21"/>
        </w:rPr>
        <w:t> for instructions on how to transfer your registration. This information must be provided for the new individual to attend.</w:t>
      </w:r>
    </w:p>
    <w:p w14:paraId="4CBA0F21" w14:textId="77777777" w:rsidR="006A24F5" w:rsidRDefault="006A24F5" w:rsidP="00163A54">
      <w:pPr>
        <w:shd w:val="clear" w:color="auto" w:fill="FFFFFF"/>
        <w:spacing w:after="0" w:line="240" w:lineRule="auto"/>
        <w:textAlignment w:val="baseline"/>
        <w:rPr>
          <w:rFonts w:ascii="Poppins" w:eastAsia="Times New Roman" w:hAnsi="Poppins" w:cs="Poppins"/>
          <w:b/>
          <w:bCs/>
          <w:color w:val="000000"/>
          <w:sz w:val="21"/>
          <w:szCs w:val="21"/>
          <w:bdr w:val="none" w:sz="0" w:space="0" w:color="auto" w:frame="1"/>
        </w:rPr>
      </w:pPr>
    </w:p>
    <w:p w14:paraId="0ABDA08C" w14:textId="0A8E00EB" w:rsid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PLEASE NOTE</w:t>
      </w:r>
      <w:r w:rsidRPr="00163A54">
        <w:rPr>
          <w:rFonts w:ascii="Poppins" w:eastAsia="Times New Roman" w:hAnsi="Poppins" w:cs="Poppins"/>
          <w:color w:val="000000"/>
          <w:sz w:val="21"/>
          <w:szCs w:val="21"/>
        </w:rPr>
        <w:t xml:space="preserve">: Registrations are for the sole use of the individual whose name is listed on the original registration. Registrations for </w:t>
      </w:r>
      <w:r w:rsidR="006A24F5">
        <w:rPr>
          <w:rFonts w:ascii="Poppins" w:eastAsia="Times New Roman" w:hAnsi="Poppins" w:cs="Poppins"/>
          <w:color w:val="000000"/>
          <w:sz w:val="21"/>
          <w:szCs w:val="21"/>
        </w:rPr>
        <w:t xml:space="preserve">the Inclusion Summit </w:t>
      </w:r>
      <w:r w:rsidRPr="00163A54">
        <w:rPr>
          <w:rFonts w:ascii="Poppins" w:eastAsia="Times New Roman" w:hAnsi="Poppins" w:cs="Poppins"/>
          <w:color w:val="000000"/>
          <w:sz w:val="21"/>
          <w:szCs w:val="21"/>
        </w:rPr>
        <w:t>cannot be shared or split between individuals. There will be no exceptions to this policy.</w:t>
      </w:r>
    </w:p>
    <w:p w14:paraId="56C98ACD" w14:textId="77777777" w:rsidR="00CB687E" w:rsidRPr="00163A54" w:rsidRDefault="00CB687E" w:rsidP="00163A54">
      <w:pPr>
        <w:shd w:val="clear" w:color="auto" w:fill="FFFFFF"/>
        <w:spacing w:after="0" w:line="240" w:lineRule="auto"/>
        <w:textAlignment w:val="baseline"/>
        <w:rPr>
          <w:rFonts w:ascii="Poppins" w:eastAsia="Times New Roman" w:hAnsi="Poppins" w:cs="Poppins"/>
          <w:color w:val="000000"/>
          <w:sz w:val="21"/>
          <w:szCs w:val="21"/>
        </w:rPr>
      </w:pPr>
    </w:p>
    <w:p w14:paraId="27C4D11C" w14:textId="77777777" w:rsidR="00163A54" w:rsidRPr="00163A54" w:rsidRDefault="00000000" w:rsidP="00163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842F47">
          <v:rect id="_x0000_i1029" style="width:0;height:1.5pt" o:hrstd="t" o:hrnoshade="t" o:hr="t" fillcolor="black" stroked="f"/>
        </w:pict>
      </w:r>
    </w:p>
    <w:p w14:paraId="4496E621" w14:textId="77777777"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IMAGE USE POLICY</w:t>
      </w:r>
    </w:p>
    <w:p w14:paraId="6C075A59" w14:textId="1059221A" w:rsid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 xml:space="preserve">Registration to </w:t>
      </w:r>
      <w:r w:rsidR="00022C41">
        <w:rPr>
          <w:rFonts w:ascii="Poppins" w:eastAsia="Times New Roman" w:hAnsi="Poppins" w:cs="Poppins"/>
          <w:color w:val="000000"/>
          <w:sz w:val="21"/>
          <w:szCs w:val="21"/>
        </w:rPr>
        <w:t>T</w:t>
      </w:r>
      <w:r w:rsidR="00FC091E">
        <w:rPr>
          <w:rFonts w:ascii="Poppins" w:eastAsia="Times New Roman" w:hAnsi="Poppins" w:cs="Poppins"/>
          <w:color w:val="000000"/>
          <w:sz w:val="21"/>
          <w:szCs w:val="21"/>
        </w:rPr>
        <w:t xml:space="preserve">he Inclusion Summit </w:t>
      </w:r>
      <w:r w:rsidRPr="00163A54">
        <w:rPr>
          <w:rFonts w:ascii="Poppins" w:eastAsia="Times New Roman" w:hAnsi="Poppins" w:cs="Poppins"/>
          <w:color w:val="000000"/>
          <w:sz w:val="21"/>
          <w:szCs w:val="21"/>
        </w:rPr>
        <w:t xml:space="preserve">events and activities constitutes an agreement by the attendee to the </w:t>
      </w:r>
      <w:r w:rsidR="00334D3A">
        <w:rPr>
          <w:rFonts w:ascii="Poppins" w:eastAsia="Times New Roman" w:hAnsi="Poppins" w:cs="Poppins"/>
          <w:color w:val="000000"/>
          <w:sz w:val="21"/>
          <w:szCs w:val="21"/>
        </w:rPr>
        <w:t>Inclusion Summit</w:t>
      </w:r>
      <w:r w:rsidRPr="00163A54">
        <w:rPr>
          <w:rFonts w:ascii="Poppins" w:eastAsia="Times New Roman" w:hAnsi="Poppins" w:cs="Poppins"/>
          <w:color w:val="000000"/>
          <w:sz w:val="21"/>
          <w:szCs w:val="21"/>
        </w:rPr>
        <w:t xml:space="preserve">’s use and distribution, both current and future, of the attendee’s image or voice in photographs, videotapes, electronic reproductions and audiotapes of such events and activities. Attendees waive any right to inspect or approve the finished materials and agree that all such pictures, video or audio recordings, and any reproduction thereof, shall remain the property of </w:t>
      </w:r>
      <w:r w:rsidR="004A39B8">
        <w:rPr>
          <w:rFonts w:ascii="Poppins" w:eastAsia="Times New Roman" w:hAnsi="Poppins" w:cs="Poppins"/>
          <w:color w:val="000000"/>
          <w:sz w:val="21"/>
          <w:szCs w:val="21"/>
        </w:rPr>
        <w:t xml:space="preserve">The Inclusion Summit </w:t>
      </w:r>
      <w:r w:rsidRPr="00163A54">
        <w:rPr>
          <w:rFonts w:ascii="Poppins" w:eastAsia="Times New Roman" w:hAnsi="Poppins" w:cs="Poppins"/>
          <w:color w:val="000000"/>
          <w:sz w:val="21"/>
          <w:szCs w:val="21"/>
        </w:rPr>
        <w:t>to use at its discretion. Consent is binding, perpetual and may not be revoked.</w:t>
      </w:r>
    </w:p>
    <w:p w14:paraId="1A8F5F6C" w14:textId="77777777" w:rsidR="002F449F" w:rsidRPr="00163A54" w:rsidRDefault="002F449F" w:rsidP="00163A54">
      <w:pPr>
        <w:shd w:val="clear" w:color="auto" w:fill="FFFFFF"/>
        <w:spacing w:after="0" w:line="240" w:lineRule="auto"/>
        <w:textAlignment w:val="baseline"/>
        <w:rPr>
          <w:rFonts w:ascii="Poppins" w:eastAsia="Times New Roman" w:hAnsi="Poppins" w:cs="Poppins"/>
          <w:color w:val="000000"/>
          <w:sz w:val="21"/>
          <w:szCs w:val="21"/>
        </w:rPr>
      </w:pPr>
    </w:p>
    <w:p w14:paraId="71220AC8" w14:textId="77777777" w:rsidR="00163A54" w:rsidRPr="00163A54" w:rsidRDefault="00000000" w:rsidP="00163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16A41D">
          <v:rect id="_x0000_i1030" style="width:0;height:1.5pt" o:hrstd="t" o:hrnoshade="t" o:hr="t" fillcolor="black" stroked="f"/>
        </w:pict>
      </w:r>
    </w:p>
    <w:p w14:paraId="42047DA3" w14:textId="0CDECE77" w:rsidR="00163A54" w:rsidRP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b/>
          <w:bCs/>
          <w:color w:val="000000"/>
          <w:sz w:val="21"/>
          <w:szCs w:val="21"/>
          <w:bdr w:val="none" w:sz="0" w:space="0" w:color="auto" w:frame="1"/>
        </w:rPr>
        <w:t>ACCOMMODATION</w:t>
      </w:r>
      <w:r w:rsidR="00CB687E">
        <w:rPr>
          <w:rFonts w:ascii="Poppins" w:eastAsia="Times New Roman" w:hAnsi="Poppins" w:cs="Poppins"/>
          <w:b/>
          <w:bCs/>
          <w:color w:val="000000"/>
          <w:sz w:val="21"/>
          <w:szCs w:val="21"/>
          <w:bdr w:val="none" w:sz="0" w:space="0" w:color="auto" w:frame="1"/>
        </w:rPr>
        <w:t>S</w:t>
      </w:r>
    </w:p>
    <w:p w14:paraId="4154AE1B" w14:textId="6A244A71" w:rsidR="00163A54" w:rsidRDefault="00163A54" w:rsidP="00163A54">
      <w:pPr>
        <w:shd w:val="clear" w:color="auto" w:fill="FFFFFF"/>
        <w:spacing w:after="0" w:line="240" w:lineRule="auto"/>
        <w:textAlignment w:val="baseline"/>
        <w:rPr>
          <w:rFonts w:ascii="Poppins" w:eastAsia="Times New Roman" w:hAnsi="Poppins" w:cs="Poppins"/>
          <w:color w:val="000000"/>
          <w:sz w:val="21"/>
          <w:szCs w:val="21"/>
        </w:rPr>
      </w:pPr>
      <w:r w:rsidRPr="00163A54">
        <w:rPr>
          <w:rFonts w:ascii="Poppins" w:eastAsia="Times New Roman" w:hAnsi="Poppins" w:cs="Poppins"/>
          <w:color w:val="000000"/>
          <w:sz w:val="21"/>
          <w:szCs w:val="21"/>
        </w:rPr>
        <w:t xml:space="preserve">If you have a disability and need an accommodation in order to attend this conference, please contact us as soon as possible. Contact </w:t>
      </w:r>
      <w:r w:rsidR="004A39B8">
        <w:rPr>
          <w:rFonts w:ascii="Poppins" w:eastAsia="Times New Roman" w:hAnsi="Poppins" w:cs="Poppins"/>
          <w:color w:val="000000"/>
          <w:sz w:val="21"/>
          <w:szCs w:val="21"/>
        </w:rPr>
        <w:t xml:space="preserve">Darla Wilkerson at </w:t>
      </w:r>
      <w:hyperlink r:id="rId8" w:history="1">
        <w:r w:rsidR="00AB31BF" w:rsidRPr="00D927D5">
          <w:rPr>
            <w:rStyle w:val="Hyperlink"/>
            <w:rFonts w:ascii="Poppins" w:eastAsia="Times New Roman" w:hAnsi="Poppins" w:cs="Poppins"/>
            <w:sz w:val="21"/>
            <w:szCs w:val="21"/>
          </w:rPr>
          <w:t>mwalls@centerfordisabilityinclusion.org</w:t>
        </w:r>
      </w:hyperlink>
    </w:p>
    <w:p w14:paraId="229CCAF1" w14:textId="77777777" w:rsidR="000E433C" w:rsidRPr="00163A54" w:rsidRDefault="000E433C" w:rsidP="00163A54">
      <w:pPr>
        <w:shd w:val="clear" w:color="auto" w:fill="FFFFFF"/>
        <w:spacing w:after="0" w:line="240" w:lineRule="auto"/>
        <w:textAlignment w:val="baseline"/>
        <w:rPr>
          <w:rFonts w:ascii="Poppins" w:eastAsia="Times New Roman" w:hAnsi="Poppins" w:cs="Poppins"/>
          <w:color w:val="000000"/>
          <w:sz w:val="21"/>
          <w:szCs w:val="21"/>
        </w:rPr>
      </w:pPr>
    </w:p>
    <w:p w14:paraId="7D99143B" w14:textId="77777777" w:rsidR="007A07D8" w:rsidRDefault="007A07D8"/>
    <w:sectPr w:rsidR="007A07D8" w:rsidSect="0091324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T Sans Narrow">
    <w:altName w:val="PT Sans Narrow"/>
    <w:charset w:val="00"/>
    <w:family w:val="swiss"/>
    <w:pitch w:val="variable"/>
    <w:sig w:usb0="A00002EF" w:usb1="5000204B" w:usb2="00000000" w:usb3="00000000" w:csb0="00000097"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1CE"/>
    <w:multiLevelType w:val="multilevel"/>
    <w:tmpl w:val="D0D6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E72F7"/>
    <w:multiLevelType w:val="multilevel"/>
    <w:tmpl w:val="968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780248">
    <w:abstractNumId w:val="1"/>
  </w:num>
  <w:num w:numId="2" w16cid:durableId="87511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4"/>
    <w:rsid w:val="000174F7"/>
    <w:rsid w:val="00022C41"/>
    <w:rsid w:val="000D414E"/>
    <w:rsid w:val="000E433C"/>
    <w:rsid w:val="00163A54"/>
    <w:rsid w:val="002F449F"/>
    <w:rsid w:val="00334D3A"/>
    <w:rsid w:val="003A72F8"/>
    <w:rsid w:val="00481201"/>
    <w:rsid w:val="004A39B8"/>
    <w:rsid w:val="004E7F74"/>
    <w:rsid w:val="005F634D"/>
    <w:rsid w:val="006113E8"/>
    <w:rsid w:val="006A24F5"/>
    <w:rsid w:val="006C1B93"/>
    <w:rsid w:val="006C6D61"/>
    <w:rsid w:val="007A07D8"/>
    <w:rsid w:val="00913247"/>
    <w:rsid w:val="009F008A"/>
    <w:rsid w:val="00AB31BF"/>
    <w:rsid w:val="00AD1ECB"/>
    <w:rsid w:val="00C13F6F"/>
    <w:rsid w:val="00CB687E"/>
    <w:rsid w:val="00DA464F"/>
    <w:rsid w:val="00E874E5"/>
    <w:rsid w:val="00FB3B0B"/>
    <w:rsid w:val="00FC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61E1"/>
  <w15:chartTrackingRefBased/>
  <w15:docId w15:val="{BD26C08E-E5AF-41A7-B89A-4640573D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A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3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A54"/>
    <w:rPr>
      <w:b/>
      <w:bCs/>
    </w:rPr>
  </w:style>
  <w:style w:type="character" w:styleId="Hyperlink">
    <w:name w:val="Hyperlink"/>
    <w:basedOn w:val="DefaultParagraphFont"/>
    <w:uiPriority w:val="99"/>
    <w:unhideWhenUsed/>
    <w:rsid w:val="00163A54"/>
    <w:rPr>
      <w:color w:val="0000FF"/>
      <w:u w:val="single"/>
    </w:rPr>
  </w:style>
  <w:style w:type="character" w:styleId="UnresolvedMention">
    <w:name w:val="Unresolved Mention"/>
    <w:basedOn w:val="DefaultParagraphFont"/>
    <w:uiPriority w:val="99"/>
    <w:semiHidden/>
    <w:unhideWhenUsed/>
    <w:rsid w:val="00E8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lls@centerfordisabilityinclusion.org" TargetMode="External"/><Relationship Id="rId3" Type="http://schemas.openxmlformats.org/officeDocument/2006/relationships/settings" Target="settings.xml"/><Relationship Id="rId7" Type="http://schemas.openxmlformats.org/officeDocument/2006/relationships/hyperlink" Target="mailto:bperkins@centerfordisabilityinclu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erkins@centerfordisabilityinclus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3</cp:revision>
  <cp:lastPrinted>2023-02-09T22:31:00Z</cp:lastPrinted>
  <dcterms:created xsi:type="dcterms:W3CDTF">2024-03-13T20:43:00Z</dcterms:created>
  <dcterms:modified xsi:type="dcterms:W3CDTF">2024-03-13T20:43:00Z</dcterms:modified>
</cp:coreProperties>
</file>